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82F20" w14:textId="5D7D01BA" w:rsidR="002C5852" w:rsidRPr="002C5852" w:rsidRDefault="002C5852" w:rsidP="002C5852">
      <w:pPr>
        <w:pStyle w:val="BodyText"/>
        <w:spacing w:after="12"/>
        <w:ind w:left="180" w:right="177"/>
        <w:jc w:val="center"/>
        <w:rPr>
          <w:rFonts w:ascii="Arial Black" w:hAnsi="Arial Black"/>
          <w:i w:val="0"/>
          <w:sz w:val="28"/>
        </w:rPr>
      </w:pPr>
      <w:r>
        <w:rPr>
          <w:rFonts w:ascii="Arial Black" w:hAnsi="Arial Black"/>
          <w:i w:val="0"/>
          <w:sz w:val="28"/>
        </w:rPr>
        <w:t>Application Checklist – New Handler</w:t>
      </w:r>
    </w:p>
    <w:p w14:paraId="3C7498B2" w14:textId="77777777" w:rsidR="002C5852" w:rsidRDefault="002C5852" w:rsidP="002C5852">
      <w:pPr>
        <w:pStyle w:val="BodyText"/>
        <w:spacing w:after="12"/>
        <w:ind w:right="177"/>
        <w:jc w:val="center"/>
        <w:rPr>
          <w:b w:val="0"/>
        </w:rPr>
      </w:pPr>
      <w:r>
        <w:rPr>
          <w:b w:val="0"/>
        </w:rPr>
        <w:t>A</w:t>
      </w:r>
      <w:r w:rsidRPr="00D059CD">
        <w:rPr>
          <w:b w:val="0"/>
        </w:rPr>
        <w:t>ll forms and documents must be complete for your application to be reviewed, inspected, and a certification certificate issued. Incomplete applications will be placed on hold until missing documents are submitted. Call or email Baystate if you have any questions about the application forms.</w:t>
      </w:r>
    </w:p>
    <w:p w14:paraId="6012B5BC" w14:textId="77777777" w:rsidR="002C5852" w:rsidRPr="008C13EA" w:rsidRDefault="002C5852" w:rsidP="002C5852">
      <w:pPr>
        <w:pStyle w:val="BodyText"/>
        <w:spacing w:after="12"/>
        <w:ind w:right="177"/>
        <w:rPr>
          <w:b w:val="0"/>
          <w:sz w:val="10"/>
          <w:szCs w:val="10"/>
        </w:rPr>
      </w:pPr>
    </w:p>
    <w:tbl>
      <w:tblPr>
        <w:tblpPr w:leftFromText="180" w:rightFromText="180" w:vertAnchor="text" w:tblpY="1"/>
        <w:tblOverlap w:val="never"/>
        <w:tblW w:w="1070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15" w:type="dxa"/>
          <w:right w:w="115" w:type="dxa"/>
        </w:tblCellMar>
        <w:tblLook w:val="0000" w:firstRow="0" w:lastRow="0" w:firstColumn="0" w:lastColumn="0" w:noHBand="0" w:noVBand="0"/>
      </w:tblPr>
      <w:tblGrid>
        <w:gridCol w:w="7050"/>
        <w:gridCol w:w="3655"/>
      </w:tblGrid>
      <w:tr w:rsidR="002C5852" w:rsidRPr="00DF717F" w14:paraId="69D21465" w14:textId="77777777" w:rsidTr="00E075BD">
        <w:trPr>
          <w:trHeight w:val="260"/>
        </w:trPr>
        <w:tc>
          <w:tcPr>
            <w:tcW w:w="7050" w:type="dxa"/>
            <w:tcBorders>
              <w:right w:val="nil"/>
            </w:tcBorders>
            <w:shd w:val="clear" w:color="auto" w:fill="808080" w:themeFill="background1" w:themeFillShade="80"/>
          </w:tcPr>
          <w:p w14:paraId="48D2DBAB" w14:textId="77777777" w:rsidR="002C5852" w:rsidRPr="00DF717F" w:rsidRDefault="002C5852" w:rsidP="00E075BD">
            <w:pPr>
              <w:rPr>
                <w:b/>
                <w:color w:val="FFFFFF" w:themeColor="background1"/>
                <w:sz w:val="18"/>
                <w:szCs w:val="18"/>
              </w:rPr>
            </w:pPr>
            <w:r>
              <w:rPr>
                <w:b/>
                <w:color w:val="FFFFFF" w:themeColor="background1"/>
                <w:sz w:val="18"/>
                <w:szCs w:val="18"/>
              </w:rPr>
              <w:t>STEP 1: Complete Your Organic System Plan</w:t>
            </w:r>
          </w:p>
        </w:tc>
        <w:tc>
          <w:tcPr>
            <w:tcW w:w="3655" w:type="dxa"/>
            <w:tcBorders>
              <w:left w:val="nil"/>
            </w:tcBorders>
            <w:shd w:val="clear" w:color="auto" w:fill="808080" w:themeFill="background1" w:themeFillShade="80"/>
          </w:tcPr>
          <w:p w14:paraId="5C41F7F3" w14:textId="77777777" w:rsidR="002C5852" w:rsidRPr="00DF717F" w:rsidRDefault="002C5852" w:rsidP="00E075BD">
            <w:pPr>
              <w:jc w:val="right"/>
              <w:rPr>
                <w:b/>
                <w:color w:val="FFFFFF" w:themeColor="background1"/>
                <w:sz w:val="18"/>
                <w:szCs w:val="18"/>
              </w:rPr>
            </w:pPr>
          </w:p>
        </w:tc>
      </w:tr>
      <w:tr w:rsidR="002C5852" w:rsidRPr="00DF717F" w14:paraId="1F9994FD" w14:textId="77777777" w:rsidTr="00E075BD">
        <w:tc>
          <w:tcPr>
            <w:tcW w:w="10705" w:type="dxa"/>
            <w:gridSpan w:val="2"/>
          </w:tcPr>
          <w:p w14:paraId="3B654ED8" w14:textId="77777777" w:rsidR="002C5852" w:rsidRPr="00A501EC" w:rsidRDefault="002C5852" w:rsidP="00E075BD">
            <w:pPr>
              <w:rPr>
                <w:sz w:val="10"/>
                <w:szCs w:val="10"/>
              </w:rPr>
            </w:pPr>
          </w:p>
          <w:p w14:paraId="388E7A61" w14:textId="77777777" w:rsidR="002C5852" w:rsidRDefault="002C5852" w:rsidP="00E075BD">
            <w:pPr>
              <w:rPr>
                <w:sz w:val="18"/>
                <w:szCs w:val="18"/>
              </w:rPr>
            </w:pPr>
            <w:r w:rsidRPr="00DF717F">
              <w:rPr>
                <w:sz w:val="18"/>
                <w:szCs w:val="18"/>
              </w:rPr>
              <w:fldChar w:fldCharType="begin">
                <w:ffData>
                  <w:name w:val="Check1"/>
                  <w:enabled/>
                  <w:calcOnExit w:val="0"/>
                  <w:checkBox>
                    <w:sizeAuto/>
                    <w:default w:val="0"/>
                  </w:checkBox>
                </w:ffData>
              </w:fldChar>
            </w:r>
            <w:bookmarkStart w:id="0" w:name="Check1"/>
            <w:r w:rsidRPr="00DF717F">
              <w:rPr>
                <w:sz w:val="18"/>
                <w:szCs w:val="18"/>
              </w:rPr>
              <w:instrText xml:space="preserve"> FORMCHECKBOX </w:instrText>
            </w:r>
            <w:r w:rsidR="000B6B0C">
              <w:rPr>
                <w:sz w:val="18"/>
                <w:szCs w:val="18"/>
              </w:rPr>
            </w:r>
            <w:r w:rsidR="000B6B0C">
              <w:rPr>
                <w:sz w:val="18"/>
                <w:szCs w:val="18"/>
              </w:rPr>
              <w:fldChar w:fldCharType="separate"/>
            </w:r>
            <w:r w:rsidRPr="00DF717F">
              <w:rPr>
                <w:sz w:val="18"/>
                <w:szCs w:val="18"/>
              </w:rPr>
              <w:fldChar w:fldCharType="end"/>
            </w:r>
            <w:bookmarkEnd w:id="0"/>
            <w:r>
              <w:rPr>
                <w:sz w:val="18"/>
                <w:szCs w:val="18"/>
              </w:rPr>
              <w:t xml:space="preserve">     Complete all pages of the </w:t>
            </w:r>
            <w:r w:rsidRPr="00D059CD">
              <w:rPr>
                <w:sz w:val="18"/>
                <w:szCs w:val="18"/>
              </w:rPr>
              <w:t xml:space="preserve">Organic </w:t>
            </w:r>
            <w:r>
              <w:rPr>
                <w:sz w:val="18"/>
                <w:szCs w:val="18"/>
              </w:rPr>
              <w:t>Handling</w:t>
            </w:r>
            <w:r w:rsidRPr="00D059CD">
              <w:rPr>
                <w:sz w:val="18"/>
                <w:szCs w:val="18"/>
              </w:rPr>
              <w:t xml:space="preserve"> Plan. </w:t>
            </w:r>
          </w:p>
          <w:p w14:paraId="4CF9A0C5" w14:textId="77777777" w:rsidR="002C5852" w:rsidRPr="00DF717F" w:rsidRDefault="002C5852" w:rsidP="00E075BD">
            <w:pPr>
              <w:rPr>
                <w:sz w:val="18"/>
                <w:szCs w:val="18"/>
              </w:rPr>
            </w:pPr>
          </w:p>
        </w:tc>
      </w:tr>
      <w:tr w:rsidR="002C5852" w:rsidRPr="00DF717F" w14:paraId="4BC28D6A" w14:textId="77777777" w:rsidTr="00E075BD">
        <w:tc>
          <w:tcPr>
            <w:tcW w:w="10705" w:type="dxa"/>
            <w:gridSpan w:val="2"/>
          </w:tcPr>
          <w:p w14:paraId="61F56535" w14:textId="77777777" w:rsidR="002C5852" w:rsidRPr="00A501EC" w:rsidRDefault="002C5852" w:rsidP="00E075BD">
            <w:pPr>
              <w:rPr>
                <w:sz w:val="10"/>
                <w:szCs w:val="10"/>
              </w:rPr>
            </w:pPr>
          </w:p>
          <w:p w14:paraId="1E387E0B" w14:textId="77777777" w:rsidR="002C5852" w:rsidRDefault="002C5852" w:rsidP="00E075BD">
            <w:pPr>
              <w:rPr>
                <w:sz w:val="18"/>
                <w:szCs w:val="18"/>
              </w:rPr>
            </w:pPr>
            <w:r w:rsidRPr="00C50743">
              <w:rPr>
                <w:sz w:val="18"/>
                <w:szCs w:val="18"/>
              </w:rPr>
              <w:fldChar w:fldCharType="begin">
                <w:ffData>
                  <w:name w:val="Check2"/>
                  <w:enabled/>
                  <w:calcOnExit w:val="0"/>
                  <w:checkBox>
                    <w:sizeAuto/>
                    <w:default w:val="0"/>
                    <w:checked w:val="0"/>
                  </w:checkBox>
                </w:ffData>
              </w:fldChar>
            </w:r>
            <w:r w:rsidRPr="00C50743">
              <w:rPr>
                <w:sz w:val="18"/>
                <w:szCs w:val="18"/>
              </w:rPr>
              <w:instrText xml:space="preserve"> FORMCHECKBOX </w:instrText>
            </w:r>
            <w:r w:rsidR="000B6B0C">
              <w:rPr>
                <w:sz w:val="18"/>
                <w:szCs w:val="18"/>
              </w:rPr>
            </w:r>
            <w:r w:rsidR="000B6B0C">
              <w:rPr>
                <w:sz w:val="18"/>
                <w:szCs w:val="18"/>
              </w:rPr>
              <w:fldChar w:fldCharType="separate"/>
            </w:r>
            <w:r w:rsidRPr="00C50743">
              <w:rPr>
                <w:sz w:val="18"/>
                <w:szCs w:val="18"/>
              </w:rPr>
              <w:fldChar w:fldCharType="end"/>
            </w:r>
            <w:r w:rsidRPr="00C50743">
              <w:rPr>
                <w:sz w:val="18"/>
                <w:szCs w:val="18"/>
              </w:rPr>
              <w:t xml:space="preserve"> </w:t>
            </w:r>
            <w:bookmarkStart w:id="1" w:name="Text3"/>
            <w:r w:rsidRPr="00C50743">
              <w:rPr>
                <w:sz w:val="18"/>
                <w:szCs w:val="18"/>
              </w:rPr>
              <w:t xml:space="preserve">    </w:t>
            </w:r>
            <w:r w:rsidRPr="00A90399">
              <w:rPr>
                <w:sz w:val="18"/>
                <w:szCs w:val="18"/>
              </w:rPr>
              <w:t xml:space="preserve">Complete </w:t>
            </w:r>
            <w:r>
              <w:rPr>
                <w:sz w:val="18"/>
                <w:szCs w:val="18"/>
              </w:rPr>
              <w:t xml:space="preserve">a Single Ingredient Product Profile for all single ingredient products or </w:t>
            </w:r>
            <w:r w:rsidRPr="00A90399">
              <w:rPr>
                <w:sz w:val="18"/>
                <w:szCs w:val="18"/>
              </w:rPr>
              <w:t xml:space="preserve">an Organic Product Profile for each </w:t>
            </w:r>
            <w:r>
              <w:rPr>
                <w:sz w:val="18"/>
                <w:szCs w:val="18"/>
              </w:rPr>
              <w:t>multi-</w:t>
            </w:r>
          </w:p>
          <w:p w14:paraId="78483306" w14:textId="77777777" w:rsidR="002C5852" w:rsidRDefault="002C5852" w:rsidP="00E075BD">
            <w:pPr>
              <w:rPr>
                <w:sz w:val="18"/>
                <w:szCs w:val="18"/>
              </w:rPr>
            </w:pPr>
            <w:r>
              <w:rPr>
                <w:sz w:val="18"/>
                <w:szCs w:val="18"/>
              </w:rPr>
              <w:t xml:space="preserve">          ingredient </w:t>
            </w:r>
            <w:r w:rsidRPr="00A90399">
              <w:rPr>
                <w:sz w:val="18"/>
                <w:szCs w:val="18"/>
              </w:rPr>
              <w:t>product you want to certify. If you are repacking products,</w:t>
            </w:r>
            <w:r>
              <w:rPr>
                <w:sz w:val="18"/>
                <w:szCs w:val="18"/>
              </w:rPr>
              <w:t xml:space="preserve"> </w:t>
            </w:r>
            <w:r w:rsidRPr="00A90399">
              <w:rPr>
                <w:sz w:val="18"/>
                <w:szCs w:val="18"/>
              </w:rPr>
              <w:t xml:space="preserve">use </w:t>
            </w:r>
            <w:r>
              <w:rPr>
                <w:sz w:val="18"/>
                <w:szCs w:val="18"/>
              </w:rPr>
              <w:t>the</w:t>
            </w:r>
            <w:r w:rsidRPr="00A90399">
              <w:rPr>
                <w:sz w:val="18"/>
                <w:szCs w:val="18"/>
              </w:rPr>
              <w:t xml:space="preserve"> Single Ingredient Product Profile</w:t>
            </w:r>
            <w:bookmarkEnd w:id="1"/>
            <w:r>
              <w:rPr>
                <w:sz w:val="18"/>
                <w:szCs w:val="18"/>
              </w:rPr>
              <w:t xml:space="preserve">. </w:t>
            </w:r>
          </w:p>
          <w:p w14:paraId="04DA74E1" w14:textId="77777777" w:rsidR="002C5852" w:rsidRPr="00C16277" w:rsidRDefault="002C5852" w:rsidP="00E075BD">
            <w:pPr>
              <w:rPr>
                <w:sz w:val="12"/>
                <w:szCs w:val="12"/>
              </w:rPr>
            </w:pPr>
          </w:p>
        </w:tc>
      </w:tr>
      <w:tr w:rsidR="002C5852" w:rsidRPr="00DF717F" w14:paraId="69E4C57D" w14:textId="77777777" w:rsidTr="00E075BD">
        <w:tc>
          <w:tcPr>
            <w:tcW w:w="10705" w:type="dxa"/>
            <w:gridSpan w:val="2"/>
          </w:tcPr>
          <w:p w14:paraId="01B805C3" w14:textId="77777777" w:rsidR="002C5852" w:rsidRPr="00E25946" w:rsidRDefault="002C5852" w:rsidP="00E075BD">
            <w:pPr>
              <w:rPr>
                <w:sz w:val="12"/>
                <w:szCs w:val="12"/>
              </w:rPr>
            </w:pPr>
          </w:p>
          <w:p w14:paraId="0BC1ACAF" w14:textId="77777777" w:rsidR="002C5852" w:rsidRDefault="002C5852" w:rsidP="00E075BD">
            <w:pPr>
              <w:rPr>
                <w:sz w:val="18"/>
                <w:szCs w:val="18"/>
              </w:rPr>
            </w:pPr>
            <w:r w:rsidRPr="00E25946">
              <w:rPr>
                <w:sz w:val="18"/>
                <w:szCs w:val="18"/>
              </w:rPr>
              <w:fldChar w:fldCharType="begin">
                <w:ffData>
                  <w:name w:val="Check2"/>
                  <w:enabled/>
                  <w:calcOnExit w:val="0"/>
                  <w:checkBox>
                    <w:sizeAuto/>
                    <w:default w:val="0"/>
                    <w:checked w:val="0"/>
                  </w:checkBox>
                </w:ffData>
              </w:fldChar>
            </w:r>
            <w:r w:rsidRPr="00E25946">
              <w:rPr>
                <w:sz w:val="18"/>
                <w:szCs w:val="18"/>
              </w:rPr>
              <w:instrText xml:space="preserve"> FORMCHECKBOX </w:instrText>
            </w:r>
            <w:r w:rsidR="000B6B0C">
              <w:rPr>
                <w:sz w:val="18"/>
                <w:szCs w:val="18"/>
              </w:rPr>
            </w:r>
            <w:r w:rsidR="000B6B0C">
              <w:rPr>
                <w:sz w:val="18"/>
                <w:szCs w:val="18"/>
              </w:rPr>
              <w:fldChar w:fldCharType="separate"/>
            </w:r>
            <w:r w:rsidRPr="00E25946">
              <w:rPr>
                <w:sz w:val="18"/>
                <w:szCs w:val="18"/>
              </w:rPr>
              <w:fldChar w:fldCharType="end"/>
            </w:r>
            <w:r w:rsidRPr="00E25946">
              <w:rPr>
                <w:sz w:val="18"/>
                <w:szCs w:val="18"/>
              </w:rPr>
              <w:t xml:space="preserve">     For each multi-ingredient product, submit a formula, recipe, or other proof showing how you came up with the percentage </w:t>
            </w:r>
          </w:p>
          <w:p w14:paraId="200A7AD0" w14:textId="77777777" w:rsidR="002C5852" w:rsidRDefault="002C5852" w:rsidP="00E075BD">
            <w:pPr>
              <w:rPr>
                <w:sz w:val="18"/>
                <w:szCs w:val="18"/>
              </w:rPr>
            </w:pPr>
            <w:r>
              <w:rPr>
                <w:sz w:val="18"/>
                <w:szCs w:val="18"/>
              </w:rPr>
              <w:t xml:space="preserve">         </w:t>
            </w:r>
            <w:r w:rsidRPr="00E25946">
              <w:rPr>
                <w:sz w:val="18"/>
                <w:szCs w:val="18"/>
              </w:rPr>
              <w:t>calculations on the product profile.</w:t>
            </w:r>
            <w:r>
              <w:rPr>
                <w:sz w:val="18"/>
                <w:szCs w:val="18"/>
              </w:rPr>
              <w:t xml:space="preserve"> This</w:t>
            </w:r>
            <w:r w:rsidRPr="003B2402">
              <w:rPr>
                <w:sz w:val="18"/>
                <w:szCs w:val="18"/>
              </w:rPr>
              <w:t xml:space="preserve"> information </w:t>
            </w:r>
            <w:r>
              <w:rPr>
                <w:sz w:val="18"/>
                <w:szCs w:val="18"/>
              </w:rPr>
              <w:t xml:space="preserve">will be kept confidential and only used </w:t>
            </w:r>
            <w:r w:rsidRPr="003B2402">
              <w:rPr>
                <w:sz w:val="18"/>
                <w:szCs w:val="18"/>
              </w:rPr>
              <w:t>to verify your calculations</w:t>
            </w:r>
            <w:r w:rsidRPr="00E25946">
              <w:rPr>
                <w:sz w:val="18"/>
                <w:szCs w:val="18"/>
              </w:rPr>
              <w:t>.</w:t>
            </w:r>
          </w:p>
          <w:p w14:paraId="4D1641BD" w14:textId="77777777" w:rsidR="002C5852" w:rsidRPr="00E25946" w:rsidRDefault="002C5852" w:rsidP="00E075BD">
            <w:pPr>
              <w:rPr>
                <w:sz w:val="12"/>
                <w:szCs w:val="12"/>
              </w:rPr>
            </w:pPr>
          </w:p>
        </w:tc>
      </w:tr>
      <w:tr w:rsidR="002C5852" w:rsidRPr="00DF717F" w14:paraId="6CEC25DA" w14:textId="77777777" w:rsidTr="00E075BD">
        <w:tc>
          <w:tcPr>
            <w:tcW w:w="10705" w:type="dxa"/>
            <w:gridSpan w:val="2"/>
          </w:tcPr>
          <w:p w14:paraId="08793C0F" w14:textId="77777777" w:rsidR="002C5852" w:rsidRPr="00A501EC" w:rsidRDefault="002C5852" w:rsidP="00E075BD">
            <w:pPr>
              <w:rPr>
                <w:sz w:val="10"/>
                <w:szCs w:val="10"/>
              </w:rPr>
            </w:pPr>
          </w:p>
          <w:p w14:paraId="2E01B14A" w14:textId="77777777" w:rsidR="002C5852" w:rsidRDefault="002C5852" w:rsidP="00E075BD">
            <w:pPr>
              <w:rPr>
                <w:sz w:val="18"/>
                <w:szCs w:val="18"/>
              </w:rPr>
            </w:pPr>
            <w:r w:rsidRPr="00C50743">
              <w:rPr>
                <w:sz w:val="18"/>
                <w:szCs w:val="18"/>
              </w:rPr>
              <w:fldChar w:fldCharType="begin">
                <w:ffData>
                  <w:name w:val="Check2"/>
                  <w:enabled/>
                  <w:calcOnExit w:val="0"/>
                  <w:checkBox>
                    <w:sizeAuto/>
                    <w:default w:val="0"/>
                    <w:checked w:val="0"/>
                  </w:checkBox>
                </w:ffData>
              </w:fldChar>
            </w:r>
            <w:r w:rsidRPr="00C50743">
              <w:rPr>
                <w:sz w:val="18"/>
                <w:szCs w:val="18"/>
              </w:rPr>
              <w:instrText xml:space="preserve"> FORMCHECKBOX </w:instrText>
            </w:r>
            <w:r w:rsidR="000B6B0C">
              <w:rPr>
                <w:sz w:val="18"/>
                <w:szCs w:val="18"/>
              </w:rPr>
            </w:r>
            <w:r w:rsidR="000B6B0C">
              <w:rPr>
                <w:sz w:val="18"/>
                <w:szCs w:val="18"/>
              </w:rPr>
              <w:fldChar w:fldCharType="separate"/>
            </w:r>
            <w:r w:rsidRPr="00C50743">
              <w:rPr>
                <w:sz w:val="18"/>
                <w:szCs w:val="18"/>
              </w:rPr>
              <w:fldChar w:fldCharType="end"/>
            </w:r>
            <w:r>
              <w:rPr>
                <w:sz w:val="18"/>
                <w:szCs w:val="18"/>
              </w:rPr>
              <w:t xml:space="preserve">     Sign and date the Affidavit section of your Organic Handling Plan (the last page of the document)</w:t>
            </w:r>
          </w:p>
          <w:p w14:paraId="11FB334F" w14:textId="77777777" w:rsidR="002C5852" w:rsidRDefault="002C5852" w:rsidP="00E075BD">
            <w:pPr>
              <w:rPr>
                <w:sz w:val="18"/>
                <w:szCs w:val="18"/>
              </w:rPr>
            </w:pPr>
          </w:p>
        </w:tc>
      </w:tr>
      <w:tr w:rsidR="002C5852" w:rsidRPr="00DF717F" w14:paraId="3697F12F" w14:textId="77777777" w:rsidTr="00E075BD">
        <w:tc>
          <w:tcPr>
            <w:tcW w:w="10705" w:type="dxa"/>
            <w:gridSpan w:val="2"/>
            <w:shd w:val="clear" w:color="auto" w:fill="808080" w:themeFill="background1" w:themeFillShade="80"/>
          </w:tcPr>
          <w:p w14:paraId="3A751954" w14:textId="77777777" w:rsidR="002C5852" w:rsidRPr="00FC7D73" w:rsidRDefault="002C5852" w:rsidP="00E075BD">
            <w:pPr>
              <w:rPr>
                <w:b/>
                <w:bCs/>
                <w:color w:val="FFFFFF" w:themeColor="background1"/>
                <w:sz w:val="18"/>
                <w:szCs w:val="18"/>
              </w:rPr>
            </w:pPr>
            <w:bookmarkStart w:id="2" w:name="_Hlk23520878"/>
            <w:r w:rsidRPr="00FC7D73">
              <w:rPr>
                <w:b/>
                <w:bCs/>
                <w:color w:val="FFFFFF" w:themeColor="background1"/>
                <w:sz w:val="18"/>
                <w:szCs w:val="18"/>
              </w:rPr>
              <w:t>STEP 2: Other Required Information</w:t>
            </w:r>
          </w:p>
          <w:p w14:paraId="39596C2E" w14:textId="77777777" w:rsidR="002C5852" w:rsidRPr="00FC7D73" w:rsidRDefault="002C5852" w:rsidP="00E075BD">
            <w:pPr>
              <w:rPr>
                <w:b/>
                <w:bCs/>
                <w:color w:val="FFFFFF" w:themeColor="background1"/>
                <w:sz w:val="10"/>
                <w:szCs w:val="10"/>
              </w:rPr>
            </w:pPr>
          </w:p>
        </w:tc>
      </w:tr>
      <w:tr w:rsidR="002C5852" w14:paraId="6BCD6DAF" w14:textId="77777777" w:rsidTr="00E075BD">
        <w:tc>
          <w:tcPr>
            <w:tcW w:w="10705" w:type="dxa"/>
            <w:gridSpan w:val="2"/>
          </w:tcPr>
          <w:p w14:paraId="7E0C750F" w14:textId="77777777" w:rsidR="002C5852" w:rsidRPr="00A90399" w:rsidRDefault="002C5852" w:rsidP="00E075BD">
            <w:pPr>
              <w:rPr>
                <w:sz w:val="12"/>
                <w:szCs w:val="12"/>
              </w:rPr>
            </w:pPr>
          </w:p>
          <w:p w14:paraId="3EF3AA40" w14:textId="77777777" w:rsidR="002C5852" w:rsidRPr="00A90399" w:rsidRDefault="002C5852" w:rsidP="00E075BD">
            <w:pPr>
              <w:rPr>
                <w:sz w:val="18"/>
                <w:szCs w:val="18"/>
              </w:rPr>
            </w:pPr>
            <w:r w:rsidRPr="00CA7589">
              <w:rPr>
                <w:sz w:val="18"/>
                <w:szCs w:val="18"/>
              </w:rPr>
              <w:fldChar w:fldCharType="begin">
                <w:ffData>
                  <w:name w:val="Check2"/>
                  <w:enabled/>
                  <w:calcOnExit w:val="0"/>
                  <w:checkBox>
                    <w:sizeAuto/>
                    <w:default w:val="0"/>
                    <w:checked w:val="0"/>
                  </w:checkBox>
                </w:ffData>
              </w:fldChar>
            </w:r>
            <w:r w:rsidRPr="00CA7589">
              <w:rPr>
                <w:sz w:val="18"/>
                <w:szCs w:val="18"/>
              </w:rPr>
              <w:instrText xml:space="preserve"> FORMCHECKBOX </w:instrText>
            </w:r>
            <w:r w:rsidR="000B6B0C">
              <w:rPr>
                <w:sz w:val="18"/>
                <w:szCs w:val="18"/>
              </w:rPr>
            </w:r>
            <w:r w:rsidR="000B6B0C">
              <w:rPr>
                <w:sz w:val="18"/>
                <w:szCs w:val="18"/>
              </w:rPr>
              <w:fldChar w:fldCharType="separate"/>
            </w:r>
            <w:r w:rsidRPr="00CA7589">
              <w:rPr>
                <w:sz w:val="18"/>
                <w:szCs w:val="18"/>
              </w:rPr>
              <w:fldChar w:fldCharType="end"/>
            </w:r>
            <w:r w:rsidRPr="00CA7589">
              <w:rPr>
                <w:sz w:val="18"/>
                <w:szCs w:val="18"/>
              </w:rPr>
              <w:t xml:space="preserve">      </w:t>
            </w:r>
            <w:r w:rsidRPr="00A90399">
              <w:rPr>
                <w:sz w:val="18"/>
                <w:szCs w:val="18"/>
              </w:rPr>
              <w:t>Submit proof of certification for all organic ingredients that you are using.</w:t>
            </w:r>
          </w:p>
          <w:p w14:paraId="24D71F03" w14:textId="77777777" w:rsidR="002C5852" w:rsidRPr="00CA7589" w:rsidRDefault="002C5852" w:rsidP="00E075BD">
            <w:pPr>
              <w:rPr>
                <w:sz w:val="18"/>
                <w:szCs w:val="18"/>
              </w:rPr>
            </w:pPr>
          </w:p>
        </w:tc>
      </w:tr>
      <w:tr w:rsidR="002C5852" w14:paraId="26DFDC60" w14:textId="77777777" w:rsidTr="00E075BD">
        <w:tc>
          <w:tcPr>
            <w:tcW w:w="10705" w:type="dxa"/>
            <w:gridSpan w:val="2"/>
          </w:tcPr>
          <w:p w14:paraId="42F5CA3C" w14:textId="77777777" w:rsidR="002C5852" w:rsidRPr="00C16277" w:rsidRDefault="002C5852" w:rsidP="00E075BD">
            <w:pPr>
              <w:rPr>
                <w:sz w:val="18"/>
                <w:szCs w:val="18"/>
              </w:rPr>
            </w:pPr>
          </w:p>
          <w:p w14:paraId="6A5C3CC8" w14:textId="77777777" w:rsidR="002C5852" w:rsidRDefault="002C5852" w:rsidP="00E075BD">
            <w:pPr>
              <w:rPr>
                <w:sz w:val="18"/>
                <w:szCs w:val="18"/>
              </w:rPr>
            </w:pPr>
            <w:r w:rsidRPr="00CA7589">
              <w:rPr>
                <w:sz w:val="18"/>
                <w:szCs w:val="18"/>
              </w:rPr>
              <w:fldChar w:fldCharType="begin">
                <w:ffData>
                  <w:name w:val="Check2"/>
                  <w:enabled/>
                  <w:calcOnExit w:val="0"/>
                  <w:checkBox>
                    <w:sizeAuto/>
                    <w:default w:val="0"/>
                    <w:checked w:val="0"/>
                  </w:checkBox>
                </w:ffData>
              </w:fldChar>
            </w:r>
            <w:r w:rsidRPr="00CA7589">
              <w:rPr>
                <w:sz w:val="18"/>
                <w:szCs w:val="18"/>
              </w:rPr>
              <w:instrText xml:space="preserve"> FORMCHECKBOX </w:instrText>
            </w:r>
            <w:r w:rsidR="000B6B0C">
              <w:rPr>
                <w:sz w:val="18"/>
                <w:szCs w:val="18"/>
              </w:rPr>
            </w:r>
            <w:r w:rsidR="000B6B0C">
              <w:rPr>
                <w:sz w:val="18"/>
                <w:szCs w:val="18"/>
              </w:rPr>
              <w:fldChar w:fldCharType="separate"/>
            </w:r>
            <w:r w:rsidRPr="00CA7589">
              <w:rPr>
                <w:sz w:val="18"/>
                <w:szCs w:val="18"/>
              </w:rPr>
              <w:fldChar w:fldCharType="end"/>
            </w:r>
            <w:r w:rsidRPr="00CA7589">
              <w:rPr>
                <w:sz w:val="18"/>
                <w:szCs w:val="18"/>
              </w:rPr>
              <w:t xml:space="preserve">      </w:t>
            </w:r>
            <w:r w:rsidRPr="00A90399">
              <w:rPr>
                <w:sz w:val="18"/>
                <w:szCs w:val="18"/>
              </w:rPr>
              <w:t xml:space="preserve">For any non-organic ingredients used, provide proof that the ingredient is not from a genetically modified source, has not </w:t>
            </w:r>
          </w:p>
          <w:p w14:paraId="6F94AE74" w14:textId="77777777" w:rsidR="002C5852" w:rsidRDefault="002C5852" w:rsidP="00E075BD">
            <w:pPr>
              <w:rPr>
                <w:sz w:val="18"/>
                <w:szCs w:val="18"/>
              </w:rPr>
            </w:pPr>
            <w:r>
              <w:rPr>
                <w:sz w:val="18"/>
                <w:szCs w:val="18"/>
              </w:rPr>
              <w:t xml:space="preserve">          </w:t>
            </w:r>
            <w:r w:rsidRPr="00A90399">
              <w:rPr>
                <w:sz w:val="18"/>
                <w:szCs w:val="18"/>
              </w:rPr>
              <w:t xml:space="preserve">been irradiated or produced using sewage sludge. </w:t>
            </w:r>
          </w:p>
          <w:p w14:paraId="35F58443" w14:textId="77777777" w:rsidR="002C5852" w:rsidRPr="00A90399" w:rsidRDefault="002C5852" w:rsidP="00E075BD">
            <w:pPr>
              <w:rPr>
                <w:sz w:val="12"/>
                <w:szCs w:val="12"/>
              </w:rPr>
            </w:pPr>
          </w:p>
        </w:tc>
      </w:tr>
      <w:tr w:rsidR="002C5852" w14:paraId="085E1673" w14:textId="77777777" w:rsidTr="00E075BD">
        <w:tc>
          <w:tcPr>
            <w:tcW w:w="10705" w:type="dxa"/>
            <w:gridSpan w:val="2"/>
          </w:tcPr>
          <w:p w14:paraId="75162723" w14:textId="77777777" w:rsidR="002C5852" w:rsidRDefault="002C5852" w:rsidP="00E075BD">
            <w:pPr>
              <w:rPr>
                <w:sz w:val="18"/>
                <w:szCs w:val="18"/>
              </w:rPr>
            </w:pPr>
          </w:p>
          <w:p w14:paraId="5AB4FCE4" w14:textId="4015D664" w:rsidR="007451A7" w:rsidRDefault="002C5852" w:rsidP="00E075BD">
            <w:pPr>
              <w:rPr>
                <w:sz w:val="18"/>
                <w:szCs w:val="18"/>
              </w:rPr>
            </w:pPr>
            <w:r w:rsidRPr="00CA7589">
              <w:rPr>
                <w:sz w:val="18"/>
                <w:szCs w:val="18"/>
              </w:rPr>
              <w:fldChar w:fldCharType="begin">
                <w:ffData>
                  <w:name w:val="Check2"/>
                  <w:enabled/>
                  <w:calcOnExit w:val="0"/>
                  <w:checkBox>
                    <w:sizeAuto/>
                    <w:default w:val="0"/>
                    <w:checked w:val="0"/>
                  </w:checkBox>
                </w:ffData>
              </w:fldChar>
            </w:r>
            <w:r w:rsidRPr="00CA7589">
              <w:rPr>
                <w:sz w:val="18"/>
                <w:szCs w:val="18"/>
              </w:rPr>
              <w:instrText xml:space="preserve"> FORMCHECKBOX </w:instrText>
            </w:r>
            <w:r w:rsidR="000B6B0C">
              <w:rPr>
                <w:sz w:val="18"/>
                <w:szCs w:val="18"/>
              </w:rPr>
            </w:r>
            <w:r w:rsidR="000B6B0C">
              <w:rPr>
                <w:sz w:val="18"/>
                <w:szCs w:val="18"/>
              </w:rPr>
              <w:fldChar w:fldCharType="separate"/>
            </w:r>
            <w:r w:rsidRPr="00CA7589">
              <w:rPr>
                <w:sz w:val="18"/>
                <w:szCs w:val="18"/>
              </w:rPr>
              <w:fldChar w:fldCharType="end"/>
            </w:r>
            <w:r w:rsidRPr="00CA7589">
              <w:rPr>
                <w:sz w:val="18"/>
                <w:szCs w:val="18"/>
              </w:rPr>
              <w:t xml:space="preserve">      </w:t>
            </w:r>
            <w:r w:rsidRPr="00A90399">
              <w:rPr>
                <w:sz w:val="18"/>
                <w:szCs w:val="18"/>
              </w:rPr>
              <w:t xml:space="preserve">For any Natural Flavors </w:t>
            </w:r>
            <w:r>
              <w:rPr>
                <w:sz w:val="18"/>
                <w:szCs w:val="18"/>
              </w:rPr>
              <w:t xml:space="preserve">used, they must be certified organic unless the flavor cannot be obtained as organic. For any that </w:t>
            </w:r>
            <w:r w:rsidR="007451A7">
              <w:rPr>
                <w:sz w:val="18"/>
                <w:szCs w:val="18"/>
              </w:rPr>
              <w:t xml:space="preserve">                </w:t>
            </w:r>
          </w:p>
          <w:p w14:paraId="5CF3597B" w14:textId="77777777" w:rsidR="007451A7" w:rsidRDefault="007451A7" w:rsidP="00E075BD">
            <w:pPr>
              <w:rPr>
                <w:sz w:val="18"/>
                <w:szCs w:val="18"/>
              </w:rPr>
            </w:pPr>
            <w:r>
              <w:rPr>
                <w:sz w:val="18"/>
                <w:szCs w:val="18"/>
              </w:rPr>
              <w:t xml:space="preserve">          </w:t>
            </w:r>
            <w:r w:rsidR="002C5852">
              <w:rPr>
                <w:sz w:val="18"/>
                <w:szCs w:val="18"/>
              </w:rPr>
              <w:t xml:space="preserve">cannot be obtained as organic, they must be </w:t>
            </w:r>
            <w:r w:rsidR="002C5852" w:rsidRPr="00A90399">
              <w:rPr>
                <w:sz w:val="18"/>
                <w:szCs w:val="18"/>
              </w:rPr>
              <w:t>allowed by section 205.605 of the standards</w:t>
            </w:r>
            <w:r w:rsidR="002C5852">
              <w:rPr>
                <w:sz w:val="18"/>
                <w:szCs w:val="18"/>
              </w:rPr>
              <w:t>. P</w:t>
            </w:r>
            <w:r w:rsidR="002C5852" w:rsidRPr="00A90399">
              <w:rPr>
                <w:sz w:val="18"/>
                <w:szCs w:val="18"/>
              </w:rPr>
              <w:t xml:space="preserve">lease submit a NOP Flavor </w:t>
            </w:r>
          </w:p>
          <w:p w14:paraId="1B3BC596" w14:textId="77777777" w:rsidR="007451A7" w:rsidRDefault="007451A7" w:rsidP="00E075BD">
            <w:pPr>
              <w:rPr>
                <w:sz w:val="18"/>
                <w:szCs w:val="18"/>
              </w:rPr>
            </w:pPr>
            <w:r>
              <w:rPr>
                <w:sz w:val="18"/>
                <w:szCs w:val="18"/>
              </w:rPr>
              <w:t xml:space="preserve">          </w:t>
            </w:r>
            <w:r w:rsidR="002C5852" w:rsidRPr="00A90399">
              <w:rPr>
                <w:sz w:val="18"/>
                <w:szCs w:val="18"/>
              </w:rPr>
              <w:t>Questionnaire for each or submit alternative documentation with the same information</w:t>
            </w:r>
            <w:r w:rsidR="002C5852">
              <w:rPr>
                <w:sz w:val="18"/>
                <w:szCs w:val="18"/>
              </w:rPr>
              <w:t xml:space="preserve">. </w:t>
            </w:r>
            <w:r w:rsidR="002C5852" w:rsidRPr="007C0093">
              <w:rPr>
                <w:sz w:val="18"/>
                <w:szCs w:val="18"/>
              </w:rPr>
              <w:t xml:space="preserve">NOP Flavor Questionnaires should be </w:t>
            </w:r>
          </w:p>
          <w:p w14:paraId="1F44CC1D" w14:textId="0B45B98E" w:rsidR="002C5852" w:rsidRPr="007451A7" w:rsidRDefault="007451A7" w:rsidP="00E075BD">
            <w:pPr>
              <w:rPr>
                <w:sz w:val="18"/>
                <w:szCs w:val="18"/>
              </w:rPr>
            </w:pPr>
            <w:r>
              <w:rPr>
                <w:sz w:val="18"/>
                <w:szCs w:val="18"/>
              </w:rPr>
              <w:t xml:space="preserve">          </w:t>
            </w:r>
            <w:r w:rsidR="002C5852" w:rsidRPr="007C0093">
              <w:rPr>
                <w:sz w:val="18"/>
                <w:szCs w:val="18"/>
              </w:rPr>
              <w:t>updated every two years.</w:t>
            </w:r>
          </w:p>
          <w:p w14:paraId="2D57477B" w14:textId="77777777" w:rsidR="002C5852" w:rsidRPr="00C16277" w:rsidRDefault="002C5852" w:rsidP="00E075BD">
            <w:pPr>
              <w:rPr>
                <w:sz w:val="12"/>
                <w:szCs w:val="12"/>
              </w:rPr>
            </w:pPr>
          </w:p>
        </w:tc>
      </w:tr>
      <w:bookmarkEnd w:id="2"/>
      <w:tr w:rsidR="002C5852" w14:paraId="676393A5" w14:textId="77777777" w:rsidTr="00E075BD">
        <w:tc>
          <w:tcPr>
            <w:tcW w:w="10705" w:type="dxa"/>
            <w:gridSpan w:val="2"/>
          </w:tcPr>
          <w:p w14:paraId="1C8FE84F" w14:textId="77777777" w:rsidR="002C5852" w:rsidRPr="00A501EC" w:rsidRDefault="002C5852" w:rsidP="00E075BD">
            <w:pPr>
              <w:rPr>
                <w:sz w:val="10"/>
                <w:szCs w:val="10"/>
              </w:rPr>
            </w:pPr>
          </w:p>
          <w:p w14:paraId="57CFF0D2" w14:textId="77777777" w:rsidR="002C5852" w:rsidRDefault="002C5852" w:rsidP="00E075BD">
            <w:pPr>
              <w:rPr>
                <w:sz w:val="18"/>
                <w:szCs w:val="18"/>
              </w:rPr>
            </w:pPr>
            <w:r w:rsidRPr="00A90399">
              <w:rPr>
                <w:sz w:val="18"/>
                <w:szCs w:val="18"/>
              </w:rPr>
              <w:fldChar w:fldCharType="begin">
                <w:ffData>
                  <w:name w:val="Check2"/>
                  <w:enabled/>
                  <w:calcOnExit w:val="0"/>
                  <w:checkBox>
                    <w:sizeAuto/>
                    <w:default w:val="0"/>
                    <w:checked w:val="0"/>
                  </w:checkBox>
                </w:ffData>
              </w:fldChar>
            </w:r>
            <w:r w:rsidRPr="00A90399">
              <w:rPr>
                <w:sz w:val="18"/>
                <w:szCs w:val="18"/>
              </w:rPr>
              <w:instrText xml:space="preserve"> FORMCHECKBOX </w:instrText>
            </w:r>
            <w:r w:rsidR="000B6B0C">
              <w:rPr>
                <w:sz w:val="18"/>
                <w:szCs w:val="18"/>
              </w:rPr>
            </w:r>
            <w:r w:rsidR="000B6B0C">
              <w:rPr>
                <w:sz w:val="18"/>
                <w:szCs w:val="18"/>
              </w:rPr>
              <w:fldChar w:fldCharType="separate"/>
            </w:r>
            <w:r w:rsidRPr="00A90399">
              <w:rPr>
                <w:sz w:val="18"/>
                <w:szCs w:val="18"/>
              </w:rPr>
              <w:fldChar w:fldCharType="end"/>
            </w:r>
            <w:r w:rsidRPr="00A90399">
              <w:rPr>
                <w:sz w:val="18"/>
                <w:szCs w:val="18"/>
              </w:rPr>
              <w:t xml:space="preserve">      </w:t>
            </w:r>
            <w:r>
              <w:rPr>
                <w:sz w:val="18"/>
                <w:szCs w:val="18"/>
              </w:rPr>
              <w:t xml:space="preserve">Submit a </w:t>
            </w:r>
            <w:r w:rsidRPr="00A90399">
              <w:rPr>
                <w:iCs/>
                <w:sz w:val="18"/>
                <w:szCs w:val="18"/>
                <w:u w:val="single"/>
              </w:rPr>
              <w:t>Process Flow Description</w:t>
            </w:r>
            <w:r w:rsidRPr="00A90399">
              <w:rPr>
                <w:i/>
                <w:sz w:val="18"/>
                <w:szCs w:val="18"/>
              </w:rPr>
              <w:t xml:space="preserve"> – </w:t>
            </w:r>
            <w:r w:rsidRPr="00A90399">
              <w:rPr>
                <w:sz w:val="18"/>
                <w:szCs w:val="18"/>
              </w:rPr>
              <w:t xml:space="preserve">a complete written process flow description showing the movement of all organic </w:t>
            </w:r>
          </w:p>
          <w:p w14:paraId="5F568520" w14:textId="77777777" w:rsidR="002C5852" w:rsidRDefault="002C5852" w:rsidP="00E075BD">
            <w:pPr>
              <w:rPr>
                <w:sz w:val="18"/>
                <w:szCs w:val="18"/>
              </w:rPr>
            </w:pPr>
            <w:r>
              <w:rPr>
                <w:sz w:val="18"/>
                <w:szCs w:val="18"/>
              </w:rPr>
              <w:t xml:space="preserve">          </w:t>
            </w:r>
            <w:r w:rsidRPr="00A90399">
              <w:rPr>
                <w:sz w:val="18"/>
                <w:szCs w:val="18"/>
              </w:rPr>
              <w:t xml:space="preserve">products, from incoming/receiving through production to outgoing/shipping. It must indicate where ingredients are added </w:t>
            </w:r>
          </w:p>
          <w:p w14:paraId="153DF87D" w14:textId="77777777" w:rsidR="002C5852" w:rsidRDefault="002C5852" w:rsidP="00E075BD">
            <w:pPr>
              <w:rPr>
                <w:sz w:val="18"/>
                <w:szCs w:val="18"/>
              </w:rPr>
            </w:pPr>
            <w:r>
              <w:rPr>
                <w:sz w:val="18"/>
                <w:szCs w:val="18"/>
              </w:rPr>
              <w:t xml:space="preserve">          </w:t>
            </w:r>
            <w:r w:rsidRPr="00A90399">
              <w:rPr>
                <w:sz w:val="18"/>
                <w:szCs w:val="18"/>
              </w:rPr>
              <w:t xml:space="preserve">and/or processing aids are used. All equipment and storage areas must be identified. The process flow description must </w:t>
            </w:r>
          </w:p>
          <w:p w14:paraId="0572A16A" w14:textId="77777777" w:rsidR="002C5852" w:rsidRDefault="002C5852" w:rsidP="00E075BD">
            <w:pPr>
              <w:rPr>
                <w:sz w:val="18"/>
                <w:szCs w:val="18"/>
              </w:rPr>
            </w:pPr>
            <w:r>
              <w:rPr>
                <w:sz w:val="18"/>
                <w:szCs w:val="18"/>
              </w:rPr>
              <w:t xml:space="preserve">          </w:t>
            </w:r>
            <w:r w:rsidRPr="00A90399">
              <w:rPr>
                <w:sz w:val="18"/>
                <w:szCs w:val="18"/>
              </w:rPr>
              <w:t xml:space="preserve">describe what occurs at each step of the process, the frequency of each activity (every production run, daily, weekly, </w:t>
            </w:r>
          </w:p>
          <w:p w14:paraId="19A7165C" w14:textId="77777777" w:rsidR="002C5852" w:rsidRDefault="002C5852" w:rsidP="00E075BD">
            <w:pPr>
              <w:rPr>
                <w:sz w:val="18"/>
                <w:szCs w:val="18"/>
              </w:rPr>
            </w:pPr>
            <w:r>
              <w:rPr>
                <w:sz w:val="18"/>
                <w:szCs w:val="18"/>
              </w:rPr>
              <w:t xml:space="preserve">          </w:t>
            </w:r>
            <w:r w:rsidRPr="00A90399">
              <w:rPr>
                <w:sz w:val="18"/>
                <w:szCs w:val="18"/>
              </w:rPr>
              <w:t xml:space="preserve">monthly, etc.), and any records kept during the production process. A flow chart will not fulfill this requirement by itself as it </w:t>
            </w:r>
          </w:p>
          <w:p w14:paraId="3A117966" w14:textId="77777777" w:rsidR="002C5852" w:rsidRPr="00A90399" w:rsidRDefault="002C5852" w:rsidP="00E075BD">
            <w:pPr>
              <w:rPr>
                <w:sz w:val="18"/>
                <w:szCs w:val="18"/>
              </w:rPr>
            </w:pPr>
            <w:r>
              <w:rPr>
                <w:sz w:val="18"/>
                <w:szCs w:val="18"/>
              </w:rPr>
              <w:t xml:space="preserve">          </w:t>
            </w:r>
            <w:r w:rsidRPr="00A90399">
              <w:rPr>
                <w:sz w:val="18"/>
                <w:szCs w:val="18"/>
              </w:rPr>
              <w:t>does not describe what happens at each step of the process.</w:t>
            </w:r>
          </w:p>
          <w:p w14:paraId="4B6B1DD0" w14:textId="77777777" w:rsidR="002C5852" w:rsidRDefault="002C5852" w:rsidP="00E075BD">
            <w:pPr>
              <w:rPr>
                <w:sz w:val="18"/>
                <w:szCs w:val="18"/>
              </w:rPr>
            </w:pPr>
          </w:p>
        </w:tc>
      </w:tr>
      <w:tr w:rsidR="002C5852" w14:paraId="670B2B53" w14:textId="77777777" w:rsidTr="00E075BD">
        <w:tc>
          <w:tcPr>
            <w:tcW w:w="10705" w:type="dxa"/>
            <w:gridSpan w:val="2"/>
          </w:tcPr>
          <w:p w14:paraId="72240E09" w14:textId="77777777" w:rsidR="002C5852" w:rsidRPr="00A90399" w:rsidRDefault="002C5852" w:rsidP="00E075BD">
            <w:pPr>
              <w:rPr>
                <w:sz w:val="18"/>
                <w:szCs w:val="18"/>
              </w:rPr>
            </w:pPr>
          </w:p>
          <w:p w14:paraId="6C3B5B17" w14:textId="77777777" w:rsidR="002C5852" w:rsidRDefault="002C5852" w:rsidP="00E075BD">
            <w:pPr>
              <w:rPr>
                <w:sz w:val="18"/>
                <w:szCs w:val="18"/>
              </w:rPr>
            </w:pPr>
            <w:r w:rsidRPr="00A90399">
              <w:rPr>
                <w:sz w:val="18"/>
                <w:szCs w:val="18"/>
              </w:rPr>
              <w:fldChar w:fldCharType="begin">
                <w:ffData>
                  <w:name w:val="Check2"/>
                  <w:enabled/>
                  <w:calcOnExit w:val="0"/>
                  <w:checkBox>
                    <w:sizeAuto/>
                    <w:default w:val="0"/>
                    <w:checked w:val="0"/>
                  </w:checkBox>
                </w:ffData>
              </w:fldChar>
            </w:r>
            <w:r w:rsidRPr="00A90399">
              <w:rPr>
                <w:sz w:val="18"/>
                <w:szCs w:val="18"/>
              </w:rPr>
              <w:instrText xml:space="preserve"> FORMCHECKBOX </w:instrText>
            </w:r>
            <w:r w:rsidR="000B6B0C">
              <w:rPr>
                <w:sz w:val="18"/>
                <w:szCs w:val="18"/>
              </w:rPr>
            </w:r>
            <w:r w:rsidR="000B6B0C">
              <w:rPr>
                <w:sz w:val="18"/>
                <w:szCs w:val="18"/>
              </w:rPr>
              <w:fldChar w:fldCharType="separate"/>
            </w:r>
            <w:r w:rsidRPr="00A90399">
              <w:rPr>
                <w:sz w:val="18"/>
                <w:szCs w:val="18"/>
              </w:rPr>
              <w:fldChar w:fldCharType="end"/>
            </w:r>
            <w:r w:rsidRPr="00A90399">
              <w:rPr>
                <w:sz w:val="18"/>
                <w:szCs w:val="18"/>
              </w:rPr>
              <w:t xml:space="preserve">      </w:t>
            </w:r>
            <w:r>
              <w:rPr>
                <w:sz w:val="18"/>
                <w:szCs w:val="18"/>
              </w:rPr>
              <w:t xml:space="preserve">Submit an </w:t>
            </w:r>
            <w:r w:rsidRPr="00A90399">
              <w:rPr>
                <w:iCs/>
                <w:sz w:val="18"/>
                <w:szCs w:val="18"/>
                <w:u w:val="single"/>
              </w:rPr>
              <w:t>Organic Sanitation Plan</w:t>
            </w:r>
            <w:r w:rsidRPr="00A90399">
              <w:rPr>
                <w:i/>
                <w:sz w:val="18"/>
                <w:szCs w:val="18"/>
              </w:rPr>
              <w:t xml:space="preserve"> –</w:t>
            </w:r>
            <w:r w:rsidRPr="00A90399">
              <w:rPr>
                <w:sz w:val="18"/>
                <w:szCs w:val="18"/>
              </w:rPr>
              <w:t xml:space="preserve"> a plan describing how your food contact surfaces and facility are sanitized prior to </w:t>
            </w:r>
          </w:p>
          <w:p w14:paraId="3C2269E2" w14:textId="77777777" w:rsidR="002C5852" w:rsidRDefault="002C5852" w:rsidP="00E075BD">
            <w:pPr>
              <w:rPr>
                <w:sz w:val="18"/>
                <w:szCs w:val="18"/>
              </w:rPr>
            </w:pPr>
            <w:r>
              <w:rPr>
                <w:sz w:val="18"/>
                <w:szCs w:val="18"/>
              </w:rPr>
              <w:t xml:space="preserve">          </w:t>
            </w:r>
            <w:r w:rsidRPr="00A90399">
              <w:rPr>
                <w:sz w:val="18"/>
                <w:szCs w:val="18"/>
              </w:rPr>
              <w:t xml:space="preserve">organic production runs. If you have a dual use facility producing non-organic products you must submit a separate or </w:t>
            </w:r>
          </w:p>
          <w:p w14:paraId="0F44C591" w14:textId="77777777" w:rsidR="002C5852" w:rsidRDefault="002C5852" w:rsidP="00E075BD">
            <w:pPr>
              <w:rPr>
                <w:sz w:val="18"/>
                <w:szCs w:val="18"/>
              </w:rPr>
            </w:pPr>
            <w:r>
              <w:rPr>
                <w:sz w:val="18"/>
                <w:szCs w:val="18"/>
              </w:rPr>
              <w:t xml:space="preserve">          </w:t>
            </w:r>
            <w:r w:rsidRPr="00A90399">
              <w:rPr>
                <w:sz w:val="18"/>
                <w:szCs w:val="18"/>
              </w:rPr>
              <w:t xml:space="preserve">combined sanitation plan that describes how your food contact surfaces and facility are sanitized before non-organic </w:t>
            </w:r>
          </w:p>
          <w:p w14:paraId="5C5C0392" w14:textId="77777777" w:rsidR="002C5852" w:rsidRDefault="002C5852" w:rsidP="00E075BD">
            <w:pPr>
              <w:rPr>
                <w:sz w:val="18"/>
                <w:szCs w:val="18"/>
              </w:rPr>
            </w:pPr>
            <w:r>
              <w:rPr>
                <w:sz w:val="18"/>
                <w:szCs w:val="18"/>
              </w:rPr>
              <w:t xml:space="preserve">          </w:t>
            </w:r>
            <w:r w:rsidRPr="00A90399">
              <w:rPr>
                <w:sz w:val="18"/>
                <w:szCs w:val="18"/>
              </w:rPr>
              <w:t>production runs.</w:t>
            </w:r>
            <w:r w:rsidRPr="00A90399">
              <w:rPr>
                <w:i/>
                <w:sz w:val="18"/>
                <w:szCs w:val="18"/>
              </w:rPr>
              <w:t xml:space="preserve"> </w:t>
            </w:r>
            <w:r w:rsidRPr="00A90399">
              <w:rPr>
                <w:sz w:val="18"/>
                <w:szCs w:val="18"/>
              </w:rPr>
              <w:t xml:space="preserve">Sanitation plans must describe cleaning and sanitizing activities step by step, including frequency of </w:t>
            </w:r>
          </w:p>
          <w:p w14:paraId="5101E535" w14:textId="77777777" w:rsidR="002C5852" w:rsidRPr="00A90399" w:rsidRDefault="002C5852" w:rsidP="00E075BD">
            <w:pPr>
              <w:rPr>
                <w:sz w:val="18"/>
                <w:szCs w:val="18"/>
              </w:rPr>
            </w:pPr>
            <w:r>
              <w:rPr>
                <w:sz w:val="18"/>
                <w:szCs w:val="18"/>
              </w:rPr>
              <w:t xml:space="preserve">          </w:t>
            </w:r>
            <w:r w:rsidRPr="00A90399">
              <w:rPr>
                <w:sz w:val="18"/>
                <w:szCs w:val="18"/>
              </w:rPr>
              <w:t>activities and records kept of activities.</w:t>
            </w:r>
          </w:p>
          <w:p w14:paraId="50C3150B" w14:textId="77777777" w:rsidR="002C5852" w:rsidRPr="00A90399" w:rsidRDefault="002C5852" w:rsidP="00E075BD">
            <w:pPr>
              <w:rPr>
                <w:sz w:val="18"/>
                <w:szCs w:val="18"/>
              </w:rPr>
            </w:pPr>
          </w:p>
        </w:tc>
      </w:tr>
      <w:tr w:rsidR="002C5852" w14:paraId="2E271A1A" w14:textId="77777777" w:rsidTr="00E075BD">
        <w:tc>
          <w:tcPr>
            <w:tcW w:w="10705" w:type="dxa"/>
            <w:gridSpan w:val="2"/>
          </w:tcPr>
          <w:p w14:paraId="3289F14F" w14:textId="77777777" w:rsidR="002C5852" w:rsidRPr="00A90399" w:rsidRDefault="002C5852" w:rsidP="00E075BD">
            <w:pPr>
              <w:rPr>
                <w:iCs/>
                <w:sz w:val="12"/>
                <w:szCs w:val="12"/>
              </w:rPr>
            </w:pPr>
          </w:p>
          <w:p w14:paraId="70FB3B96" w14:textId="77777777" w:rsidR="002C5852" w:rsidRDefault="002C5852" w:rsidP="00E075BD">
            <w:pPr>
              <w:rPr>
                <w:sz w:val="18"/>
                <w:szCs w:val="18"/>
              </w:rPr>
            </w:pPr>
            <w:r w:rsidRPr="00A90399">
              <w:rPr>
                <w:sz w:val="18"/>
                <w:szCs w:val="18"/>
              </w:rPr>
              <w:fldChar w:fldCharType="begin">
                <w:ffData>
                  <w:name w:val="Check2"/>
                  <w:enabled/>
                  <w:calcOnExit w:val="0"/>
                  <w:checkBox>
                    <w:sizeAuto/>
                    <w:default w:val="0"/>
                    <w:checked w:val="0"/>
                  </w:checkBox>
                </w:ffData>
              </w:fldChar>
            </w:r>
            <w:r w:rsidRPr="00A90399">
              <w:rPr>
                <w:sz w:val="18"/>
                <w:szCs w:val="18"/>
              </w:rPr>
              <w:instrText xml:space="preserve"> FORMCHECKBOX </w:instrText>
            </w:r>
            <w:r w:rsidR="000B6B0C">
              <w:rPr>
                <w:sz w:val="18"/>
                <w:szCs w:val="18"/>
              </w:rPr>
            </w:r>
            <w:r w:rsidR="000B6B0C">
              <w:rPr>
                <w:sz w:val="18"/>
                <w:szCs w:val="18"/>
              </w:rPr>
              <w:fldChar w:fldCharType="separate"/>
            </w:r>
            <w:r w:rsidRPr="00A90399">
              <w:rPr>
                <w:sz w:val="18"/>
                <w:szCs w:val="18"/>
              </w:rPr>
              <w:fldChar w:fldCharType="end"/>
            </w:r>
            <w:r w:rsidRPr="00A90399">
              <w:rPr>
                <w:sz w:val="18"/>
                <w:szCs w:val="18"/>
              </w:rPr>
              <w:t xml:space="preserve">      Submit an </w:t>
            </w:r>
            <w:r w:rsidRPr="00A90399">
              <w:rPr>
                <w:iCs/>
                <w:sz w:val="18"/>
                <w:szCs w:val="18"/>
                <w:u w:val="single"/>
              </w:rPr>
              <w:t>Organic Integrity Plan</w:t>
            </w:r>
            <w:r w:rsidRPr="00A90399">
              <w:rPr>
                <w:i/>
                <w:sz w:val="18"/>
                <w:szCs w:val="18"/>
              </w:rPr>
              <w:t xml:space="preserve"> – </w:t>
            </w:r>
            <w:r w:rsidRPr="00A90399">
              <w:rPr>
                <w:sz w:val="18"/>
                <w:szCs w:val="18"/>
              </w:rPr>
              <w:t>submit a plan that lists the steps you are taking to make sure that</w:t>
            </w:r>
            <w:r>
              <w:rPr>
                <w:sz w:val="18"/>
                <w:szCs w:val="18"/>
              </w:rPr>
              <w:t xml:space="preserve"> </w:t>
            </w:r>
            <w:r w:rsidRPr="00A90399">
              <w:rPr>
                <w:sz w:val="18"/>
                <w:szCs w:val="18"/>
              </w:rPr>
              <w:t xml:space="preserve">organic ingredients and </w:t>
            </w:r>
          </w:p>
          <w:p w14:paraId="7129EC2A" w14:textId="77777777" w:rsidR="002C5852" w:rsidRDefault="002C5852" w:rsidP="00E075BD">
            <w:pPr>
              <w:rPr>
                <w:sz w:val="18"/>
                <w:szCs w:val="18"/>
              </w:rPr>
            </w:pPr>
            <w:r>
              <w:rPr>
                <w:sz w:val="18"/>
                <w:szCs w:val="18"/>
              </w:rPr>
              <w:t xml:space="preserve">          </w:t>
            </w:r>
            <w:r w:rsidRPr="00A90399">
              <w:rPr>
                <w:sz w:val="18"/>
                <w:szCs w:val="18"/>
              </w:rPr>
              <w:t>processed products are not contaminated by prohibited substances or commingled with non-organic ingredients</w:t>
            </w:r>
            <w:r>
              <w:rPr>
                <w:sz w:val="18"/>
                <w:szCs w:val="18"/>
              </w:rPr>
              <w:t xml:space="preserve">. </w:t>
            </w:r>
          </w:p>
          <w:p w14:paraId="7055FF11" w14:textId="77777777" w:rsidR="002C5852" w:rsidRPr="00A90399" w:rsidRDefault="002C5852" w:rsidP="00E075BD">
            <w:pPr>
              <w:rPr>
                <w:sz w:val="18"/>
                <w:szCs w:val="18"/>
              </w:rPr>
            </w:pPr>
          </w:p>
        </w:tc>
      </w:tr>
      <w:tr w:rsidR="002C5852" w:rsidRPr="00A501EC" w14:paraId="6FDF674B" w14:textId="77777777" w:rsidTr="00E075BD">
        <w:tc>
          <w:tcPr>
            <w:tcW w:w="10705" w:type="dxa"/>
            <w:gridSpan w:val="2"/>
          </w:tcPr>
          <w:p w14:paraId="2D2112B7" w14:textId="77777777" w:rsidR="002C5852" w:rsidRPr="00A501EC" w:rsidRDefault="002C5852" w:rsidP="00E075BD">
            <w:pPr>
              <w:rPr>
                <w:sz w:val="10"/>
                <w:szCs w:val="10"/>
              </w:rPr>
            </w:pPr>
          </w:p>
          <w:p w14:paraId="68D7C3F4" w14:textId="77777777" w:rsidR="002C5852" w:rsidRDefault="002C5852" w:rsidP="00E075BD">
            <w:pPr>
              <w:rPr>
                <w:sz w:val="18"/>
                <w:szCs w:val="18"/>
              </w:rPr>
            </w:pPr>
            <w:r w:rsidRPr="00CA7589">
              <w:rPr>
                <w:sz w:val="18"/>
                <w:szCs w:val="18"/>
              </w:rPr>
              <w:fldChar w:fldCharType="begin">
                <w:ffData>
                  <w:name w:val="Check2"/>
                  <w:enabled/>
                  <w:calcOnExit w:val="0"/>
                  <w:checkBox>
                    <w:sizeAuto/>
                    <w:default w:val="0"/>
                    <w:checked w:val="0"/>
                  </w:checkBox>
                </w:ffData>
              </w:fldChar>
            </w:r>
            <w:r w:rsidRPr="00CA7589">
              <w:rPr>
                <w:sz w:val="18"/>
                <w:szCs w:val="18"/>
              </w:rPr>
              <w:instrText xml:space="preserve"> FORMCHECKBOX </w:instrText>
            </w:r>
            <w:r w:rsidR="000B6B0C">
              <w:rPr>
                <w:sz w:val="18"/>
                <w:szCs w:val="18"/>
              </w:rPr>
            </w:r>
            <w:r w:rsidR="000B6B0C">
              <w:rPr>
                <w:sz w:val="18"/>
                <w:szCs w:val="18"/>
              </w:rPr>
              <w:fldChar w:fldCharType="separate"/>
            </w:r>
            <w:r w:rsidRPr="00CA7589">
              <w:rPr>
                <w:sz w:val="18"/>
                <w:szCs w:val="18"/>
              </w:rPr>
              <w:fldChar w:fldCharType="end"/>
            </w:r>
            <w:r w:rsidRPr="00CA7589">
              <w:rPr>
                <w:sz w:val="18"/>
                <w:szCs w:val="18"/>
              </w:rPr>
              <w:t xml:space="preserve">      Submit an </w:t>
            </w:r>
            <w:r w:rsidRPr="00CA7589">
              <w:rPr>
                <w:sz w:val="18"/>
                <w:szCs w:val="18"/>
                <w:u w:val="single"/>
              </w:rPr>
              <w:t>overall</w:t>
            </w:r>
            <w:r w:rsidRPr="00CA7589">
              <w:rPr>
                <w:sz w:val="18"/>
                <w:szCs w:val="18"/>
              </w:rPr>
              <w:t xml:space="preserve"> map for your </w:t>
            </w:r>
            <w:r>
              <w:rPr>
                <w:sz w:val="18"/>
                <w:szCs w:val="18"/>
              </w:rPr>
              <w:t>facility.</w:t>
            </w:r>
          </w:p>
          <w:p w14:paraId="388560CD" w14:textId="77777777" w:rsidR="002C5852" w:rsidRPr="004B7619" w:rsidRDefault="002C5852" w:rsidP="00E075BD">
            <w:pPr>
              <w:rPr>
                <w:sz w:val="18"/>
                <w:szCs w:val="18"/>
              </w:rPr>
            </w:pPr>
          </w:p>
        </w:tc>
      </w:tr>
      <w:tr w:rsidR="002C5852" w14:paraId="7A1F6E05" w14:textId="77777777" w:rsidTr="00E075BD">
        <w:tc>
          <w:tcPr>
            <w:tcW w:w="10705" w:type="dxa"/>
            <w:gridSpan w:val="2"/>
          </w:tcPr>
          <w:p w14:paraId="688AABBE" w14:textId="77777777" w:rsidR="002C5852" w:rsidRPr="00A501EC" w:rsidRDefault="002C5852" w:rsidP="00E075BD">
            <w:pPr>
              <w:rPr>
                <w:sz w:val="10"/>
                <w:szCs w:val="10"/>
              </w:rPr>
            </w:pPr>
          </w:p>
          <w:p w14:paraId="2AEB8FD6" w14:textId="77777777" w:rsidR="002C5852" w:rsidRDefault="002C5852" w:rsidP="00E075BD">
            <w:pPr>
              <w:rPr>
                <w:sz w:val="18"/>
                <w:szCs w:val="18"/>
              </w:rPr>
            </w:pPr>
            <w:r w:rsidRPr="00CA7589">
              <w:rPr>
                <w:sz w:val="18"/>
                <w:szCs w:val="18"/>
              </w:rPr>
              <w:fldChar w:fldCharType="begin">
                <w:ffData>
                  <w:name w:val="Check2"/>
                  <w:enabled/>
                  <w:calcOnExit w:val="0"/>
                  <w:checkBox>
                    <w:sizeAuto/>
                    <w:default w:val="0"/>
                    <w:checked w:val="0"/>
                  </w:checkBox>
                </w:ffData>
              </w:fldChar>
            </w:r>
            <w:r w:rsidRPr="00CA7589">
              <w:rPr>
                <w:sz w:val="18"/>
                <w:szCs w:val="18"/>
              </w:rPr>
              <w:instrText xml:space="preserve"> FORMCHECKBOX </w:instrText>
            </w:r>
            <w:r w:rsidR="000B6B0C">
              <w:rPr>
                <w:sz w:val="18"/>
                <w:szCs w:val="18"/>
              </w:rPr>
            </w:r>
            <w:r w:rsidR="000B6B0C">
              <w:rPr>
                <w:sz w:val="18"/>
                <w:szCs w:val="18"/>
              </w:rPr>
              <w:fldChar w:fldCharType="separate"/>
            </w:r>
            <w:r w:rsidRPr="00CA7589">
              <w:rPr>
                <w:sz w:val="18"/>
                <w:szCs w:val="18"/>
              </w:rPr>
              <w:fldChar w:fldCharType="end"/>
            </w:r>
            <w:r w:rsidRPr="00CA7589">
              <w:rPr>
                <w:sz w:val="18"/>
                <w:szCs w:val="18"/>
              </w:rPr>
              <w:t xml:space="preserve">      Submit </w:t>
            </w:r>
            <w:r>
              <w:rPr>
                <w:sz w:val="18"/>
                <w:szCs w:val="18"/>
              </w:rPr>
              <w:t xml:space="preserve">a pest </w:t>
            </w:r>
            <w:r w:rsidRPr="004B7619">
              <w:rPr>
                <w:sz w:val="18"/>
                <w:szCs w:val="18"/>
              </w:rPr>
              <w:t xml:space="preserve">control map for your facility that shows the location of all traps and bait stations both inside and outside the </w:t>
            </w:r>
          </w:p>
          <w:p w14:paraId="29F9C93A" w14:textId="77777777" w:rsidR="002C5852" w:rsidRPr="004B7619" w:rsidRDefault="002C5852" w:rsidP="00E075BD">
            <w:pPr>
              <w:rPr>
                <w:sz w:val="18"/>
                <w:szCs w:val="18"/>
              </w:rPr>
            </w:pPr>
            <w:r>
              <w:rPr>
                <w:sz w:val="18"/>
                <w:szCs w:val="18"/>
              </w:rPr>
              <w:t xml:space="preserve">          </w:t>
            </w:r>
            <w:r w:rsidRPr="004B7619">
              <w:rPr>
                <w:sz w:val="18"/>
                <w:szCs w:val="18"/>
              </w:rPr>
              <w:t>facility.  If you do not use pest control inside or outside the facility</w:t>
            </w:r>
            <w:r>
              <w:rPr>
                <w:sz w:val="18"/>
                <w:szCs w:val="18"/>
              </w:rPr>
              <w:t>,</w:t>
            </w:r>
            <w:r w:rsidRPr="004B7619">
              <w:rPr>
                <w:sz w:val="18"/>
                <w:szCs w:val="18"/>
              </w:rPr>
              <w:t xml:space="preserve"> then write ‘no pest control’ on your </w:t>
            </w:r>
            <w:r>
              <w:rPr>
                <w:sz w:val="18"/>
                <w:szCs w:val="18"/>
              </w:rPr>
              <w:t xml:space="preserve">overall </w:t>
            </w:r>
            <w:r w:rsidRPr="004B7619">
              <w:rPr>
                <w:sz w:val="18"/>
                <w:szCs w:val="18"/>
              </w:rPr>
              <w:t>facility map.</w:t>
            </w:r>
          </w:p>
          <w:p w14:paraId="6EA990A8" w14:textId="77777777" w:rsidR="002C5852" w:rsidRPr="00A501EC" w:rsidRDefault="002C5852" w:rsidP="00E075BD">
            <w:pPr>
              <w:rPr>
                <w:sz w:val="10"/>
                <w:szCs w:val="10"/>
              </w:rPr>
            </w:pPr>
          </w:p>
        </w:tc>
      </w:tr>
      <w:tr w:rsidR="002C5852" w14:paraId="017837C0" w14:textId="77777777" w:rsidTr="00E075BD">
        <w:tc>
          <w:tcPr>
            <w:tcW w:w="10705" w:type="dxa"/>
            <w:gridSpan w:val="2"/>
          </w:tcPr>
          <w:p w14:paraId="22CCB2B9" w14:textId="77777777" w:rsidR="002C5852" w:rsidRDefault="002C5852" w:rsidP="00E075BD">
            <w:pPr>
              <w:rPr>
                <w:sz w:val="10"/>
                <w:szCs w:val="10"/>
              </w:rPr>
            </w:pPr>
          </w:p>
          <w:p w14:paraId="21F13541" w14:textId="77777777" w:rsidR="002C5852" w:rsidRDefault="002C5852" w:rsidP="00E075BD">
            <w:pPr>
              <w:rPr>
                <w:sz w:val="18"/>
                <w:szCs w:val="18"/>
              </w:rPr>
            </w:pPr>
            <w:r w:rsidRPr="00EC3B63">
              <w:rPr>
                <w:sz w:val="18"/>
                <w:szCs w:val="18"/>
              </w:rPr>
              <w:fldChar w:fldCharType="begin">
                <w:ffData>
                  <w:name w:val="Check2"/>
                  <w:enabled/>
                  <w:calcOnExit w:val="0"/>
                  <w:checkBox>
                    <w:sizeAuto/>
                    <w:default w:val="0"/>
                    <w:checked w:val="0"/>
                  </w:checkBox>
                </w:ffData>
              </w:fldChar>
            </w:r>
            <w:r w:rsidRPr="00EC3B63">
              <w:rPr>
                <w:sz w:val="18"/>
                <w:szCs w:val="18"/>
              </w:rPr>
              <w:instrText xml:space="preserve"> FORMCHECKBOX </w:instrText>
            </w:r>
            <w:r w:rsidR="000B6B0C">
              <w:rPr>
                <w:sz w:val="18"/>
                <w:szCs w:val="18"/>
              </w:rPr>
            </w:r>
            <w:r w:rsidR="000B6B0C">
              <w:rPr>
                <w:sz w:val="18"/>
                <w:szCs w:val="18"/>
              </w:rPr>
              <w:fldChar w:fldCharType="separate"/>
            </w:r>
            <w:r w:rsidRPr="00EC3B63">
              <w:rPr>
                <w:sz w:val="18"/>
                <w:szCs w:val="18"/>
              </w:rPr>
              <w:fldChar w:fldCharType="end"/>
            </w:r>
            <w:r w:rsidRPr="00EC3B63">
              <w:rPr>
                <w:sz w:val="18"/>
                <w:szCs w:val="18"/>
              </w:rPr>
              <w:t xml:space="preserve">      If a leasing company or anyone else has the responsibility for interior or exterior pest control, submit a letter from the </w:t>
            </w:r>
          </w:p>
          <w:p w14:paraId="3D94D47B" w14:textId="77777777" w:rsidR="002C5852" w:rsidRDefault="002C5852" w:rsidP="00E075BD">
            <w:pPr>
              <w:rPr>
                <w:sz w:val="18"/>
                <w:szCs w:val="18"/>
              </w:rPr>
            </w:pPr>
            <w:r>
              <w:rPr>
                <w:sz w:val="18"/>
                <w:szCs w:val="18"/>
              </w:rPr>
              <w:t xml:space="preserve">          </w:t>
            </w:r>
            <w:r w:rsidRPr="00EC3B63">
              <w:rPr>
                <w:sz w:val="18"/>
                <w:szCs w:val="18"/>
              </w:rPr>
              <w:t>responsible party listing all pest control products used inside or outside your facility</w:t>
            </w:r>
            <w:r>
              <w:rPr>
                <w:sz w:val="18"/>
                <w:szCs w:val="18"/>
              </w:rPr>
              <w:t xml:space="preserve">. </w:t>
            </w:r>
          </w:p>
          <w:p w14:paraId="11A852AB" w14:textId="77777777" w:rsidR="002C5852" w:rsidRPr="00EC3B63" w:rsidRDefault="002C5852" w:rsidP="00E075BD">
            <w:pPr>
              <w:rPr>
                <w:sz w:val="18"/>
                <w:szCs w:val="18"/>
              </w:rPr>
            </w:pPr>
          </w:p>
        </w:tc>
      </w:tr>
      <w:tr w:rsidR="002C5852" w14:paraId="09ED4F7A" w14:textId="77777777" w:rsidTr="00E075BD">
        <w:tc>
          <w:tcPr>
            <w:tcW w:w="10705" w:type="dxa"/>
            <w:gridSpan w:val="2"/>
          </w:tcPr>
          <w:p w14:paraId="7BFF7B1E" w14:textId="77777777" w:rsidR="002C5852" w:rsidRPr="00A501EC" w:rsidRDefault="002C5852" w:rsidP="00E075BD">
            <w:pPr>
              <w:rPr>
                <w:sz w:val="10"/>
                <w:szCs w:val="10"/>
              </w:rPr>
            </w:pPr>
          </w:p>
          <w:p w14:paraId="13231AD9" w14:textId="77777777" w:rsidR="002C5852" w:rsidRDefault="002C5852" w:rsidP="00E075BD">
            <w:pPr>
              <w:rPr>
                <w:sz w:val="18"/>
                <w:szCs w:val="18"/>
              </w:rPr>
            </w:pPr>
            <w:r w:rsidRPr="00CA7589">
              <w:rPr>
                <w:sz w:val="18"/>
                <w:szCs w:val="18"/>
              </w:rPr>
              <w:fldChar w:fldCharType="begin">
                <w:ffData>
                  <w:name w:val="Check2"/>
                  <w:enabled/>
                  <w:calcOnExit w:val="0"/>
                  <w:checkBox>
                    <w:sizeAuto/>
                    <w:default w:val="0"/>
                    <w:checked w:val="0"/>
                  </w:checkBox>
                </w:ffData>
              </w:fldChar>
            </w:r>
            <w:r w:rsidRPr="00CA7589">
              <w:rPr>
                <w:sz w:val="18"/>
                <w:szCs w:val="18"/>
              </w:rPr>
              <w:instrText xml:space="preserve"> FORMCHECKBOX </w:instrText>
            </w:r>
            <w:r w:rsidR="000B6B0C">
              <w:rPr>
                <w:sz w:val="18"/>
                <w:szCs w:val="18"/>
              </w:rPr>
            </w:r>
            <w:r w:rsidR="000B6B0C">
              <w:rPr>
                <w:sz w:val="18"/>
                <w:szCs w:val="18"/>
              </w:rPr>
              <w:fldChar w:fldCharType="separate"/>
            </w:r>
            <w:r w:rsidRPr="00CA7589">
              <w:rPr>
                <w:sz w:val="18"/>
                <w:szCs w:val="18"/>
              </w:rPr>
              <w:fldChar w:fldCharType="end"/>
            </w:r>
            <w:r w:rsidRPr="00CA7589">
              <w:rPr>
                <w:sz w:val="18"/>
                <w:szCs w:val="18"/>
              </w:rPr>
              <w:t xml:space="preserve">     </w:t>
            </w:r>
            <w:r>
              <w:rPr>
                <w:sz w:val="18"/>
                <w:szCs w:val="18"/>
              </w:rPr>
              <w:t xml:space="preserve"> </w:t>
            </w:r>
            <w:r w:rsidRPr="00CA7589">
              <w:rPr>
                <w:sz w:val="18"/>
                <w:szCs w:val="18"/>
              </w:rPr>
              <w:t xml:space="preserve">Submit samples of </w:t>
            </w:r>
            <w:r>
              <w:rPr>
                <w:sz w:val="18"/>
                <w:szCs w:val="18"/>
              </w:rPr>
              <w:t>all</w:t>
            </w:r>
            <w:r w:rsidRPr="00CA7589">
              <w:rPr>
                <w:sz w:val="18"/>
                <w:szCs w:val="18"/>
              </w:rPr>
              <w:t xml:space="preserve"> labels you will be using to identify your products as organic. </w:t>
            </w:r>
          </w:p>
          <w:p w14:paraId="44C9B9E5" w14:textId="77777777" w:rsidR="002C5852" w:rsidRPr="00CA7589" w:rsidRDefault="002C5852" w:rsidP="00E075BD">
            <w:pPr>
              <w:rPr>
                <w:sz w:val="18"/>
                <w:szCs w:val="18"/>
              </w:rPr>
            </w:pPr>
          </w:p>
        </w:tc>
      </w:tr>
      <w:tr w:rsidR="002C5852" w14:paraId="738C70C8" w14:textId="77777777" w:rsidTr="00E075BD">
        <w:tc>
          <w:tcPr>
            <w:tcW w:w="10705" w:type="dxa"/>
            <w:gridSpan w:val="2"/>
          </w:tcPr>
          <w:p w14:paraId="700EA128" w14:textId="77777777" w:rsidR="002C5852" w:rsidRPr="00A501EC" w:rsidRDefault="002C5852" w:rsidP="00E075BD">
            <w:pPr>
              <w:rPr>
                <w:sz w:val="10"/>
                <w:szCs w:val="10"/>
              </w:rPr>
            </w:pPr>
          </w:p>
          <w:p w14:paraId="7C497151" w14:textId="77777777" w:rsidR="002C5852" w:rsidRDefault="002C5852" w:rsidP="00E075BD">
            <w:pPr>
              <w:rPr>
                <w:sz w:val="18"/>
                <w:szCs w:val="18"/>
              </w:rPr>
            </w:pPr>
            <w:r w:rsidRPr="00CA7589">
              <w:rPr>
                <w:sz w:val="18"/>
                <w:szCs w:val="18"/>
              </w:rPr>
              <w:fldChar w:fldCharType="begin">
                <w:ffData>
                  <w:name w:val="Check2"/>
                  <w:enabled/>
                  <w:calcOnExit w:val="0"/>
                  <w:checkBox>
                    <w:sizeAuto/>
                    <w:default w:val="0"/>
                    <w:checked w:val="0"/>
                  </w:checkBox>
                </w:ffData>
              </w:fldChar>
            </w:r>
            <w:r w:rsidRPr="00CA7589">
              <w:rPr>
                <w:sz w:val="18"/>
                <w:szCs w:val="18"/>
              </w:rPr>
              <w:instrText xml:space="preserve"> FORMCHECKBOX </w:instrText>
            </w:r>
            <w:r w:rsidR="000B6B0C">
              <w:rPr>
                <w:sz w:val="18"/>
                <w:szCs w:val="18"/>
              </w:rPr>
            </w:r>
            <w:r w:rsidR="000B6B0C">
              <w:rPr>
                <w:sz w:val="18"/>
                <w:szCs w:val="18"/>
              </w:rPr>
              <w:fldChar w:fldCharType="separate"/>
            </w:r>
            <w:r w:rsidRPr="00CA7589">
              <w:rPr>
                <w:sz w:val="18"/>
                <w:szCs w:val="18"/>
              </w:rPr>
              <w:fldChar w:fldCharType="end"/>
            </w:r>
            <w:r w:rsidRPr="00CA7589">
              <w:rPr>
                <w:sz w:val="18"/>
                <w:szCs w:val="18"/>
              </w:rPr>
              <w:t xml:space="preserve">    </w:t>
            </w:r>
            <w:r>
              <w:rPr>
                <w:sz w:val="18"/>
                <w:szCs w:val="18"/>
              </w:rPr>
              <w:t xml:space="preserve"> </w:t>
            </w:r>
            <w:r w:rsidRPr="00CA7589">
              <w:rPr>
                <w:sz w:val="18"/>
                <w:szCs w:val="18"/>
              </w:rPr>
              <w:t xml:space="preserve"> Submit samples of </w:t>
            </w:r>
            <w:r>
              <w:rPr>
                <w:sz w:val="18"/>
                <w:szCs w:val="18"/>
              </w:rPr>
              <w:t>the records you keep</w:t>
            </w:r>
            <w:r w:rsidRPr="00CA7589">
              <w:rPr>
                <w:sz w:val="18"/>
                <w:szCs w:val="18"/>
              </w:rPr>
              <w:t>. We only need a page or two of each</w:t>
            </w:r>
            <w:r>
              <w:rPr>
                <w:sz w:val="18"/>
                <w:szCs w:val="18"/>
              </w:rPr>
              <w:t xml:space="preserve"> type of record</w:t>
            </w:r>
            <w:r w:rsidRPr="00CA7589">
              <w:rPr>
                <w:sz w:val="18"/>
                <w:szCs w:val="18"/>
              </w:rPr>
              <w:t xml:space="preserve">.  </w:t>
            </w:r>
            <w:r>
              <w:rPr>
                <w:sz w:val="18"/>
                <w:szCs w:val="18"/>
              </w:rPr>
              <w:t>These</w:t>
            </w:r>
            <w:r w:rsidRPr="00CA7589">
              <w:rPr>
                <w:sz w:val="18"/>
                <w:szCs w:val="18"/>
              </w:rPr>
              <w:t xml:space="preserve"> reco</w:t>
            </w:r>
            <w:r>
              <w:rPr>
                <w:sz w:val="18"/>
                <w:szCs w:val="18"/>
              </w:rPr>
              <w:t xml:space="preserve">rds must </w:t>
            </w:r>
            <w:r w:rsidRPr="00CA7589">
              <w:rPr>
                <w:sz w:val="18"/>
                <w:szCs w:val="18"/>
              </w:rPr>
              <w:t xml:space="preserve">show all </w:t>
            </w:r>
          </w:p>
          <w:p w14:paraId="288D1EF2" w14:textId="77777777" w:rsidR="002C5852" w:rsidRDefault="002C5852" w:rsidP="00E075BD">
            <w:pPr>
              <w:rPr>
                <w:sz w:val="18"/>
                <w:szCs w:val="18"/>
              </w:rPr>
            </w:pPr>
            <w:r>
              <w:rPr>
                <w:sz w:val="18"/>
                <w:szCs w:val="18"/>
              </w:rPr>
              <w:t xml:space="preserve">          </w:t>
            </w:r>
            <w:r w:rsidRPr="00CA7589">
              <w:rPr>
                <w:sz w:val="18"/>
                <w:szCs w:val="18"/>
              </w:rPr>
              <w:t xml:space="preserve">aspects of your </w:t>
            </w:r>
            <w:r w:rsidRPr="00EC3B63">
              <w:rPr>
                <w:sz w:val="18"/>
                <w:szCs w:val="18"/>
              </w:rPr>
              <w:t xml:space="preserve">operation, including your entire audit trail from receipt of ingredients through production to shipment of </w:t>
            </w:r>
          </w:p>
          <w:p w14:paraId="48E900C1" w14:textId="77777777" w:rsidR="002C5852" w:rsidRPr="00EC3B63" w:rsidRDefault="002C5852" w:rsidP="00E075BD">
            <w:pPr>
              <w:rPr>
                <w:sz w:val="18"/>
                <w:szCs w:val="18"/>
              </w:rPr>
            </w:pPr>
            <w:r>
              <w:rPr>
                <w:sz w:val="18"/>
                <w:szCs w:val="18"/>
              </w:rPr>
              <w:t xml:space="preserve">          </w:t>
            </w:r>
            <w:r w:rsidRPr="00EC3B63">
              <w:rPr>
                <w:sz w:val="18"/>
                <w:szCs w:val="18"/>
              </w:rPr>
              <w:t xml:space="preserve">finished products. If you are not producing organic products </w:t>
            </w:r>
            <w:proofErr w:type="gramStart"/>
            <w:r w:rsidRPr="00EC3B63">
              <w:rPr>
                <w:sz w:val="18"/>
                <w:szCs w:val="18"/>
              </w:rPr>
              <w:t>at this time</w:t>
            </w:r>
            <w:proofErr w:type="gramEnd"/>
            <w:r w:rsidRPr="00EC3B63">
              <w:rPr>
                <w:sz w:val="18"/>
                <w:szCs w:val="18"/>
              </w:rPr>
              <w:t xml:space="preserve">, submit blank copies of the forms you plan on using. </w:t>
            </w:r>
          </w:p>
          <w:p w14:paraId="2DCED9F6" w14:textId="77777777" w:rsidR="002C5852" w:rsidRPr="00CA7589" w:rsidRDefault="002C5852" w:rsidP="00E075BD">
            <w:pPr>
              <w:rPr>
                <w:sz w:val="18"/>
                <w:szCs w:val="18"/>
              </w:rPr>
            </w:pPr>
          </w:p>
        </w:tc>
      </w:tr>
    </w:tbl>
    <w:p w14:paraId="6DCF8E42" w14:textId="77777777" w:rsidR="002C5852" w:rsidRPr="00C16277" w:rsidRDefault="002C5852" w:rsidP="002C5852">
      <w:pPr>
        <w:rPr>
          <w:sz w:val="10"/>
          <w:szCs w:val="10"/>
        </w:rPr>
      </w:pPr>
    </w:p>
    <w:tbl>
      <w:tblPr>
        <w:tblpPr w:leftFromText="180" w:rightFromText="180" w:vertAnchor="text" w:tblpY="1"/>
        <w:tblOverlap w:val="never"/>
        <w:tblW w:w="1070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15" w:type="dxa"/>
          <w:right w:w="115" w:type="dxa"/>
        </w:tblCellMar>
        <w:tblLook w:val="0000" w:firstRow="0" w:lastRow="0" w:firstColumn="0" w:lastColumn="0" w:noHBand="0" w:noVBand="0"/>
      </w:tblPr>
      <w:tblGrid>
        <w:gridCol w:w="7050"/>
        <w:gridCol w:w="3655"/>
      </w:tblGrid>
      <w:tr w:rsidR="002C5852" w14:paraId="3A897034" w14:textId="77777777" w:rsidTr="00E075BD">
        <w:tc>
          <w:tcPr>
            <w:tcW w:w="10705" w:type="dxa"/>
            <w:gridSpan w:val="2"/>
          </w:tcPr>
          <w:p w14:paraId="4E915F81" w14:textId="77777777" w:rsidR="002C5852" w:rsidRPr="00A501EC" w:rsidRDefault="002C5852" w:rsidP="00E075BD">
            <w:pPr>
              <w:rPr>
                <w:sz w:val="10"/>
                <w:szCs w:val="10"/>
              </w:rPr>
            </w:pPr>
          </w:p>
          <w:p w14:paraId="3A09B680" w14:textId="77777777" w:rsidR="002C5852" w:rsidRPr="00CA7589" w:rsidRDefault="002C5852" w:rsidP="00E075BD">
            <w:pPr>
              <w:rPr>
                <w:sz w:val="18"/>
                <w:szCs w:val="18"/>
              </w:rPr>
            </w:pPr>
            <w:r w:rsidRPr="00CA7589">
              <w:rPr>
                <w:sz w:val="18"/>
                <w:szCs w:val="18"/>
              </w:rPr>
              <w:fldChar w:fldCharType="begin">
                <w:ffData>
                  <w:name w:val="Check2"/>
                  <w:enabled/>
                  <w:calcOnExit w:val="0"/>
                  <w:checkBox>
                    <w:sizeAuto/>
                    <w:default w:val="0"/>
                    <w:checked w:val="0"/>
                  </w:checkBox>
                </w:ffData>
              </w:fldChar>
            </w:r>
            <w:r w:rsidRPr="00CA7589">
              <w:rPr>
                <w:sz w:val="18"/>
                <w:szCs w:val="18"/>
              </w:rPr>
              <w:instrText xml:space="preserve"> FORMCHECKBOX </w:instrText>
            </w:r>
            <w:r w:rsidR="000B6B0C">
              <w:rPr>
                <w:sz w:val="18"/>
                <w:szCs w:val="18"/>
              </w:rPr>
            </w:r>
            <w:r w:rsidR="000B6B0C">
              <w:rPr>
                <w:sz w:val="18"/>
                <w:szCs w:val="18"/>
              </w:rPr>
              <w:fldChar w:fldCharType="separate"/>
            </w:r>
            <w:r w:rsidRPr="00CA7589">
              <w:rPr>
                <w:sz w:val="18"/>
                <w:szCs w:val="18"/>
              </w:rPr>
              <w:fldChar w:fldCharType="end"/>
            </w:r>
            <w:r w:rsidRPr="00CA7589">
              <w:rPr>
                <w:sz w:val="18"/>
                <w:szCs w:val="18"/>
              </w:rPr>
              <w:t xml:space="preserve">      Submit water test</w:t>
            </w:r>
            <w:r>
              <w:rPr>
                <w:sz w:val="18"/>
                <w:szCs w:val="18"/>
              </w:rPr>
              <w:t xml:space="preserve"> results, if applicable. You do not need a test if you use municipal water.</w:t>
            </w:r>
          </w:p>
          <w:p w14:paraId="21AB0FCA" w14:textId="77777777" w:rsidR="002C5852" w:rsidRPr="00CA7589" w:rsidRDefault="002C5852" w:rsidP="00E075BD">
            <w:pPr>
              <w:rPr>
                <w:sz w:val="18"/>
                <w:szCs w:val="18"/>
              </w:rPr>
            </w:pPr>
            <w:r w:rsidRPr="00CA7589">
              <w:rPr>
                <w:sz w:val="18"/>
                <w:szCs w:val="18"/>
              </w:rPr>
              <w:t>.</w:t>
            </w:r>
          </w:p>
        </w:tc>
      </w:tr>
      <w:tr w:rsidR="002C5852" w14:paraId="3EDBACB6" w14:textId="77777777" w:rsidTr="00E075BD">
        <w:tc>
          <w:tcPr>
            <w:tcW w:w="10705" w:type="dxa"/>
            <w:gridSpan w:val="2"/>
          </w:tcPr>
          <w:p w14:paraId="45A26118" w14:textId="77777777" w:rsidR="002C5852" w:rsidRPr="00A501EC" w:rsidRDefault="002C5852" w:rsidP="00E075BD">
            <w:pPr>
              <w:rPr>
                <w:sz w:val="10"/>
                <w:szCs w:val="10"/>
              </w:rPr>
            </w:pPr>
          </w:p>
          <w:p w14:paraId="0173A645" w14:textId="77777777" w:rsidR="002C5852" w:rsidRPr="00CA7589" w:rsidRDefault="002C5852" w:rsidP="00E075BD">
            <w:pPr>
              <w:rPr>
                <w:sz w:val="18"/>
                <w:szCs w:val="18"/>
              </w:rPr>
            </w:pPr>
            <w:r w:rsidRPr="00CA7589">
              <w:rPr>
                <w:sz w:val="18"/>
                <w:szCs w:val="18"/>
              </w:rPr>
              <w:fldChar w:fldCharType="begin">
                <w:ffData>
                  <w:name w:val="Check2"/>
                  <w:enabled/>
                  <w:calcOnExit w:val="0"/>
                  <w:checkBox>
                    <w:sizeAuto/>
                    <w:default w:val="0"/>
                    <w:checked w:val="0"/>
                  </w:checkBox>
                </w:ffData>
              </w:fldChar>
            </w:r>
            <w:r w:rsidRPr="00CA7589">
              <w:rPr>
                <w:sz w:val="18"/>
                <w:szCs w:val="18"/>
              </w:rPr>
              <w:instrText xml:space="preserve"> FORMCHECKBOX </w:instrText>
            </w:r>
            <w:r w:rsidR="000B6B0C">
              <w:rPr>
                <w:sz w:val="18"/>
                <w:szCs w:val="18"/>
              </w:rPr>
            </w:r>
            <w:r w:rsidR="000B6B0C">
              <w:rPr>
                <w:sz w:val="18"/>
                <w:szCs w:val="18"/>
              </w:rPr>
              <w:fldChar w:fldCharType="separate"/>
            </w:r>
            <w:r w:rsidRPr="00CA7589">
              <w:rPr>
                <w:sz w:val="18"/>
                <w:szCs w:val="18"/>
              </w:rPr>
              <w:fldChar w:fldCharType="end"/>
            </w:r>
            <w:r w:rsidRPr="00CA7589">
              <w:rPr>
                <w:sz w:val="18"/>
                <w:szCs w:val="18"/>
              </w:rPr>
              <w:t xml:space="preserve">      Complete a Directions Sheet included with the application packet</w:t>
            </w:r>
            <w:r>
              <w:rPr>
                <w:sz w:val="18"/>
                <w:szCs w:val="18"/>
              </w:rPr>
              <w:t>.</w:t>
            </w:r>
          </w:p>
          <w:p w14:paraId="4CBE62A8" w14:textId="77777777" w:rsidR="002C5852" w:rsidRPr="00CA7589" w:rsidRDefault="002C5852" w:rsidP="00E075BD">
            <w:pPr>
              <w:rPr>
                <w:sz w:val="18"/>
                <w:szCs w:val="18"/>
              </w:rPr>
            </w:pPr>
          </w:p>
        </w:tc>
      </w:tr>
      <w:tr w:rsidR="002C5852" w14:paraId="529D3915" w14:textId="77777777" w:rsidTr="00E075BD">
        <w:tc>
          <w:tcPr>
            <w:tcW w:w="10705" w:type="dxa"/>
            <w:gridSpan w:val="2"/>
          </w:tcPr>
          <w:p w14:paraId="0C7D93B8" w14:textId="77777777" w:rsidR="002C5852" w:rsidRPr="00A501EC" w:rsidRDefault="002C5852" w:rsidP="00E075BD">
            <w:pPr>
              <w:rPr>
                <w:sz w:val="10"/>
                <w:szCs w:val="10"/>
              </w:rPr>
            </w:pPr>
          </w:p>
          <w:p w14:paraId="4898A5E7" w14:textId="77777777" w:rsidR="002C5852" w:rsidRPr="00EC3B63" w:rsidRDefault="002C5852" w:rsidP="00E075BD">
            <w:pPr>
              <w:rPr>
                <w:sz w:val="18"/>
                <w:szCs w:val="18"/>
              </w:rPr>
            </w:pPr>
            <w:r w:rsidRPr="00EC3B63">
              <w:rPr>
                <w:sz w:val="18"/>
                <w:szCs w:val="18"/>
              </w:rPr>
              <w:fldChar w:fldCharType="begin">
                <w:ffData>
                  <w:name w:val="Check2"/>
                  <w:enabled/>
                  <w:calcOnExit w:val="0"/>
                  <w:checkBox>
                    <w:sizeAuto/>
                    <w:default w:val="0"/>
                    <w:checked w:val="0"/>
                  </w:checkBox>
                </w:ffData>
              </w:fldChar>
            </w:r>
            <w:r w:rsidRPr="00EC3B63">
              <w:rPr>
                <w:sz w:val="18"/>
                <w:szCs w:val="18"/>
              </w:rPr>
              <w:instrText xml:space="preserve"> FORMCHECKBOX </w:instrText>
            </w:r>
            <w:r w:rsidR="000B6B0C">
              <w:rPr>
                <w:sz w:val="18"/>
                <w:szCs w:val="18"/>
              </w:rPr>
            </w:r>
            <w:r w:rsidR="000B6B0C">
              <w:rPr>
                <w:sz w:val="18"/>
                <w:szCs w:val="18"/>
              </w:rPr>
              <w:fldChar w:fldCharType="separate"/>
            </w:r>
            <w:r w:rsidRPr="00EC3B63">
              <w:rPr>
                <w:sz w:val="18"/>
                <w:szCs w:val="18"/>
              </w:rPr>
              <w:fldChar w:fldCharType="end"/>
            </w:r>
            <w:r w:rsidRPr="00EC3B63">
              <w:rPr>
                <w:sz w:val="18"/>
                <w:szCs w:val="18"/>
              </w:rPr>
              <w:t xml:space="preserve">       Submit the appropriate MSDS sheets for cleaners, sanitizers, boiler additives, or other products used in the facility.  </w:t>
            </w:r>
          </w:p>
          <w:p w14:paraId="23216144" w14:textId="77777777" w:rsidR="002C5852" w:rsidRPr="00CA7589" w:rsidRDefault="002C5852" w:rsidP="00E075BD">
            <w:pPr>
              <w:rPr>
                <w:sz w:val="18"/>
                <w:szCs w:val="18"/>
              </w:rPr>
            </w:pPr>
          </w:p>
        </w:tc>
      </w:tr>
      <w:tr w:rsidR="002C5852" w14:paraId="1A2245F7" w14:textId="77777777" w:rsidTr="00E075BD">
        <w:tc>
          <w:tcPr>
            <w:tcW w:w="10705" w:type="dxa"/>
            <w:gridSpan w:val="2"/>
          </w:tcPr>
          <w:p w14:paraId="74A3AA20" w14:textId="77777777" w:rsidR="002C5852" w:rsidRPr="00A501EC" w:rsidRDefault="002C5852" w:rsidP="00E075BD">
            <w:pPr>
              <w:rPr>
                <w:sz w:val="10"/>
                <w:szCs w:val="10"/>
              </w:rPr>
            </w:pPr>
          </w:p>
          <w:p w14:paraId="45C2831D" w14:textId="77777777" w:rsidR="002C5852" w:rsidRPr="00CA7589" w:rsidRDefault="002C5852" w:rsidP="00E075BD">
            <w:pPr>
              <w:rPr>
                <w:sz w:val="18"/>
                <w:szCs w:val="18"/>
              </w:rPr>
            </w:pPr>
            <w:r w:rsidRPr="00CA7589">
              <w:rPr>
                <w:sz w:val="18"/>
                <w:szCs w:val="18"/>
              </w:rPr>
              <w:fldChar w:fldCharType="begin">
                <w:ffData>
                  <w:name w:val="Check2"/>
                  <w:enabled/>
                  <w:calcOnExit w:val="0"/>
                  <w:checkBox>
                    <w:sizeAuto/>
                    <w:default w:val="0"/>
                    <w:checked w:val="0"/>
                  </w:checkBox>
                </w:ffData>
              </w:fldChar>
            </w:r>
            <w:r w:rsidRPr="00CA7589">
              <w:rPr>
                <w:sz w:val="18"/>
                <w:szCs w:val="18"/>
              </w:rPr>
              <w:instrText xml:space="preserve"> FORMCHECKBOX </w:instrText>
            </w:r>
            <w:r w:rsidR="000B6B0C">
              <w:rPr>
                <w:sz w:val="18"/>
                <w:szCs w:val="18"/>
              </w:rPr>
            </w:r>
            <w:r w:rsidR="000B6B0C">
              <w:rPr>
                <w:sz w:val="18"/>
                <w:szCs w:val="18"/>
              </w:rPr>
              <w:fldChar w:fldCharType="separate"/>
            </w:r>
            <w:r w:rsidRPr="00CA7589">
              <w:rPr>
                <w:sz w:val="18"/>
                <w:szCs w:val="18"/>
              </w:rPr>
              <w:fldChar w:fldCharType="end"/>
            </w:r>
            <w:r w:rsidRPr="00CA7589">
              <w:rPr>
                <w:sz w:val="18"/>
                <w:szCs w:val="18"/>
              </w:rPr>
              <w:t xml:space="preserve">      Submit any additional information that you believe will aid Baystate Organic Certifiers in evaluating your operation</w:t>
            </w:r>
            <w:r>
              <w:rPr>
                <w:sz w:val="18"/>
                <w:szCs w:val="18"/>
              </w:rPr>
              <w:t>.</w:t>
            </w:r>
          </w:p>
          <w:p w14:paraId="522CC22E" w14:textId="77777777" w:rsidR="002C5852" w:rsidRPr="00CA7589" w:rsidRDefault="002C5852" w:rsidP="00E075BD">
            <w:pPr>
              <w:rPr>
                <w:sz w:val="18"/>
                <w:szCs w:val="18"/>
              </w:rPr>
            </w:pPr>
          </w:p>
        </w:tc>
      </w:tr>
      <w:tr w:rsidR="002C5852" w:rsidRPr="00DF717F" w14:paraId="1B9992A7" w14:textId="77777777" w:rsidTr="00E075BD">
        <w:trPr>
          <w:trHeight w:val="260"/>
        </w:trPr>
        <w:tc>
          <w:tcPr>
            <w:tcW w:w="7050" w:type="dxa"/>
            <w:tcBorders>
              <w:right w:val="nil"/>
            </w:tcBorders>
            <w:shd w:val="clear" w:color="auto" w:fill="808080" w:themeFill="background1" w:themeFillShade="80"/>
          </w:tcPr>
          <w:p w14:paraId="2FE2D3BF" w14:textId="77777777" w:rsidR="002C5852" w:rsidRPr="00DF717F" w:rsidRDefault="002C5852" w:rsidP="00E075BD">
            <w:pPr>
              <w:rPr>
                <w:b/>
                <w:color w:val="FFFFFF" w:themeColor="background1"/>
                <w:sz w:val="18"/>
                <w:szCs w:val="18"/>
              </w:rPr>
            </w:pPr>
            <w:r>
              <w:rPr>
                <w:b/>
                <w:color w:val="FFFFFF" w:themeColor="background1"/>
                <w:sz w:val="18"/>
                <w:szCs w:val="18"/>
              </w:rPr>
              <w:t>STEP 3: The Fee Worksheet</w:t>
            </w:r>
          </w:p>
        </w:tc>
        <w:tc>
          <w:tcPr>
            <w:tcW w:w="3655" w:type="dxa"/>
            <w:tcBorders>
              <w:left w:val="nil"/>
            </w:tcBorders>
            <w:shd w:val="clear" w:color="auto" w:fill="808080" w:themeFill="background1" w:themeFillShade="80"/>
          </w:tcPr>
          <w:p w14:paraId="2BE21703" w14:textId="77777777" w:rsidR="002C5852" w:rsidRPr="00DF717F" w:rsidRDefault="002C5852" w:rsidP="00E075BD">
            <w:pPr>
              <w:jc w:val="right"/>
              <w:rPr>
                <w:b/>
                <w:color w:val="FFFFFF" w:themeColor="background1"/>
                <w:sz w:val="18"/>
                <w:szCs w:val="18"/>
              </w:rPr>
            </w:pPr>
          </w:p>
        </w:tc>
      </w:tr>
      <w:tr w:rsidR="002C5852" w:rsidRPr="00DF717F" w14:paraId="1532F2D4" w14:textId="77777777" w:rsidTr="00E075BD">
        <w:trPr>
          <w:trHeight w:val="301"/>
        </w:trPr>
        <w:tc>
          <w:tcPr>
            <w:tcW w:w="10705" w:type="dxa"/>
            <w:gridSpan w:val="2"/>
          </w:tcPr>
          <w:p w14:paraId="6D9BCBDC" w14:textId="77777777" w:rsidR="002C5852" w:rsidRPr="00A501EC" w:rsidRDefault="002C5852" w:rsidP="00E075BD">
            <w:pPr>
              <w:rPr>
                <w:sz w:val="10"/>
                <w:szCs w:val="10"/>
              </w:rPr>
            </w:pPr>
          </w:p>
          <w:p w14:paraId="0CE8A3CC" w14:textId="77777777" w:rsidR="002C5852" w:rsidRDefault="002C5852" w:rsidP="00E075BD">
            <w:pPr>
              <w:rPr>
                <w:sz w:val="18"/>
                <w:szCs w:val="18"/>
              </w:rPr>
            </w:pPr>
            <w:r w:rsidRPr="00053932">
              <w:rPr>
                <w:sz w:val="18"/>
                <w:szCs w:val="18"/>
              </w:rPr>
              <w:fldChar w:fldCharType="begin">
                <w:ffData>
                  <w:name w:val="Check2"/>
                  <w:enabled/>
                  <w:calcOnExit w:val="0"/>
                  <w:checkBox>
                    <w:sizeAuto/>
                    <w:default w:val="0"/>
                    <w:checked w:val="0"/>
                  </w:checkBox>
                </w:ffData>
              </w:fldChar>
            </w:r>
            <w:r w:rsidRPr="00053932">
              <w:rPr>
                <w:sz w:val="18"/>
                <w:szCs w:val="18"/>
              </w:rPr>
              <w:instrText xml:space="preserve"> FORMCHECKBOX </w:instrText>
            </w:r>
            <w:r w:rsidR="000B6B0C">
              <w:rPr>
                <w:sz w:val="18"/>
                <w:szCs w:val="18"/>
              </w:rPr>
            </w:r>
            <w:r w:rsidR="000B6B0C">
              <w:rPr>
                <w:sz w:val="18"/>
                <w:szCs w:val="18"/>
              </w:rPr>
              <w:fldChar w:fldCharType="separate"/>
            </w:r>
            <w:r w:rsidRPr="00053932">
              <w:rPr>
                <w:sz w:val="18"/>
                <w:szCs w:val="18"/>
              </w:rPr>
              <w:fldChar w:fldCharType="end"/>
            </w:r>
            <w:r w:rsidRPr="00053932">
              <w:rPr>
                <w:sz w:val="18"/>
                <w:szCs w:val="18"/>
              </w:rPr>
              <w:t xml:space="preserve">      Complete the Fee Worksheet </w:t>
            </w:r>
            <w:r>
              <w:rPr>
                <w:sz w:val="18"/>
                <w:szCs w:val="18"/>
              </w:rPr>
              <w:t xml:space="preserve">(the last page of the Fee Schedule) </w:t>
            </w:r>
            <w:r w:rsidRPr="00053932">
              <w:rPr>
                <w:sz w:val="18"/>
                <w:szCs w:val="18"/>
              </w:rPr>
              <w:t xml:space="preserve">and include </w:t>
            </w:r>
            <w:r>
              <w:rPr>
                <w:sz w:val="18"/>
                <w:szCs w:val="18"/>
              </w:rPr>
              <w:t>that page</w:t>
            </w:r>
            <w:r w:rsidRPr="00053932">
              <w:rPr>
                <w:sz w:val="18"/>
                <w:szCs w:val="18"/>
              </w:rPr>
              <w:t xml:space="preserve"> with your application. </w:t>
            </w:r>
            <w:r w:rsidRPr="00CA7589">
              <w:rPr>
                <w:sz w:val="18"/>
                <w:szCs w:val="18"/>
              </w:rPr>
              <w:t xml:space="preserve">Please be sure </w:t>
            </w:r>
          </w:p>
          <w:p w14:paraId="53E079BD" w14:textId="77777777" w:rsidR="002C5852" w:rsidRDefault="002C5852" w:rsidP="00E075BD">
            <w:pPr>
              <w:rPr>
                <w:sz w:val="18"/>
                <w:szCs w:val="18"/>
              </w:rPr>
            </w:pPr>
            <w:r>
              <w:rPr>
                <w:sz w:val="18"/>
                <w:szCs w:val="18"/>
              </w:rPr>
              <w:t xml:space="preserve">          </w:t>
            </w:r>
            <w:r w:rsidRPr="00CA7589">
              <w:rPr>
                <w:sz w:val="18"/>
                <w:szCs w:val="18"/>
              </w:rPr>
              <w:t>to include the $150 new operation fee into</w:t>
            </w:r>
            <w:r>
              <w:rPr>
                <w:sz w:val="18"/>
                <w:szCs w:val="18"/>
              </w:rPr>
              <w:t xml:space="preserve"> </w:t>
            </w:r>
            <w:r w:rsidRPr="00CA7589">
              <w:rPr>
                <w:sz w:val="18"/>
                <w:szCs w:val="18"/>
              </w:rPr>
              <w:t xml:space="preserve">your certification fee payment.  The new operation fee payment is </w:t>
            </w:r>
            <w:r>
              <w:rPr>
                <w:sz w:val="18"/>
                <w:szCs w:val="18"/>
              </w:rPr>
              <w:t xml:space="preserve">a one-time fee </w:t>
            </w:r>
          </w:p>
          <w:p w14:paraId="65AB1D14" w14:textId="77777777" w:rsidR="002C5852" w:rsidRPr="00CA7589" w:rsidRDefault="002C5852" w:rsidP="00E075BD">
            <w:pPr>
              <w:rPr>
                <w:sz w:val="18"/>
                <w:szCs w:val="18"/>
              </w:rPr>
            </w:pPr>
            <w:r>
              <w:rPr>
                <w:sz w:val="18"/>
                <w:szCs w:val="18"/>
              </w:rPr>
              <w:t xml:space="preserve">          </w:t>
            </w:r>
            <w:r w:rsidRPr="00CA7589">
              <w:rPr>
                <w:sz w:val="18"/>
                <w:szCs w:val="18"/>
              </w:rPr>
              <w:t>in addition to your annual certification fe</w:t>
            </w:r>
            <w:r>
              <w:rPr>
                <w:sz w:val="18"/>
                <w:szCs w:val="18"/>
              </w:rPr>
              <w:t>e</w:t>
            </w:r>
            <w:r w:rsidRPr="00CA7589">
              <w:rPr>
                <w:sz w:val="18"/>
                <w:szCs w:val="18"/>
              </w:rPr>
              <w:t>.</w:t>
            </w:r>
          </w:p>
          <w:p w14:paraId="708764CD" w14:textId="77777777" w:rsidR="002C5852" w:rsidRPr="00053932" w:rsidRDefault="002C5852" w:rsidP="00E075BD">
            <w:pPr>
              <w:rPr>
                <w:sz w:val="18"/>
                <w:szCs w:val="18"/>
              </w:rPr>
            </w:pPr>
          </w:p>
        </w:tc>
      </w:tr>
      <w:tr w:rsidR="002C5852" w:rsidRPr="00DF717F" w14:paraId="00F5412F" w14:textId="77777777" w:rsidTr="00E075BD">
        <w:trPr>
          <w:trHeight w:val="301"/>
        </w:trPr>
        <w:tc>
          <w:tcPr>
            <w:tcW w:w="10705" w:type="dxa"/>
            <w:gridSpan w:val="2"/>
          </w:tcPr>
          <w:p w14:paraId="5E9A6749" w14:textId="77777777" w:rsidR="002C5852" w:rsidRPr="00A501EC" w:rsidRDefault="002C5852" w:rsidP="00E075BD">
            <w:pPr>
              <w:rPr>
                <w:sz w:val="10"/>
                <w:szCs w:val="10"/>
              </w:rPr>
            </w:pPr>
          </w:p>
          <w:p w14:paraId="6479452B" w14:textId="77777777" w:rsidR="002C5852" w:rsidRDefault="002C5852" w:rsidP="00E075BD">
            <w:pPr>
              <w:rPr>
                <w:sz w:val="18"/>
                <w:szCs w:val="18"/>
              </w:rPr>
            </w:pPr>
            <w:r w:rsidRPr="00053932">
              <w:rPr>
                <w:sz w:val="18"/>
                <w:szCs w:val="18"/>
              </w:rPr>
              <w:fldChar w:fldCharType="begin">
                <w:ffData>
                  <w:name w:val="Check2"/>
                  <w:enabled/>
                  <w:calcOnExit w:val="0"/>
                  <w:checkBox>
                    <w:sizeAuto/>
                    <w:default w:val="0"/>
                    <w:checked w:val="0"/>
                  </w:checkBox>
                </w:ffData>
              </w:fldChar>
            </w:r>
            <w:r w:rsidRPr="00053932">
              <w:rPr>
                <w:sz w:val="18"/>
                <w:szCs w:val="18"/>
              </w:rPr>
              <w:instrText xml:space="preserve"> FORMCHECKBOX </w:instrText>
            </w:r>
            <w:r w:rsidR="000B6B0C">
              <w:rPr>
                <w:sz w:val="18"/>
                <w:szCs w:val="18"/>
              </w:rPr>
            </w:r>
            <w:r w:rsidR="000B6B0C">
              <w:rPr>
                <w:sz w:val="18"/>
                <w:szCs w:val="18"/>
              </w:rPr>
              <w:fldChar w:fldCharType="separate"/>
            </w:r>
            <w:r w:rsidRPr="00053932">
              <w:rPr>
                <w:sz w:val="18"/>
                <w:szCs w:val="18"/>
              </w:rPr>
              <w:fldChar w:fldCharType="end"/>
            </w:r>
            <w:r w:rsidRPr="00053932">
              <w:rPr>
                <w:sz w:val="18"/>
                <w:szCs w:val="18"/>
              </w:rPr>
              <w:t xml:space="preserve">      Enclose a check for your certification fee made payable to Massachusetts Independent Certification or Baystate Organic </w:t>
            </w:r>
          </w:p>
          <w:p w14:paraId="1B5F60CF" w14:textId="77777777" w:rsidR="002C5852" w:rsidRDefault="002C5852" w:rsidP="00E075BD">
            <w:pPr>
              <w:rPr>
                <w:sz w:val="18"/>
                <w:szCs w:val="18"/>
              </w:rPr>
            </w:pPr>
            <w:r>
              <w:rPr>
                <w:sz w:val="18"/>
                <w:szCs w:val="18"/>
              </w:rPr>
              <w:t xml:space="preserve">          </w:t>
            </w:r>
            <w:r w:rsidRPr="00053932">
              <w:rPr>
                <w:sz w:val="18"/>
                <w:szCs w:val="18"/>
              </w:rPr>
              <w:t xml:space="preserve">Certifiers. </w:t>
            </w:r>
          </w:p>
          <w:p w14:paraId="3511A50A" w14:textId="77777777" w:rsidR="002C5852" w:rsidRPr="00053932" w:rsidRDefault="002C5852" w:rsidP="00E075BD">
            <w:pPr>
              <w:rPr>
                <w:sz w:val="18"/>
                <w:szCs w:val="18"/>
              </w:rPr>
            </w:pPr>
          </w:p>
        </w:tc>
      </w:tr>
    </w:tbl>
    <w:p w14:paraId="5BD265AA" w14:textId="77777777" w:rsidR="002C5852" w:rsidRPr="003E20F0" w:rsidRDefault="002C5852" w:rsidP="002C5852">
      <w:pPr>
        <w:widowControl/>
        <w:autoSpaceDE/>
        <w:autoSpaceDN/>
        <w:rPr>
          <w:bCs/>
          <w:sz w:val="2"/>
          <w:szCs w:val="2"/>
        </w:rPr>
      </w:pPr>
    </w:p>
    <w:tbl>
      <w:tblPr>
        <w:tblpPr w:leftFromText="180" w:rightFromText="180" w:vertAnchor="text" w:tblpY="1"/>
        <w:tblOverlap w:val="never"/>
        <w:tblW w:w="1070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15" w:type="dxa"/>
          <w:right w:w="115" w:type="dxa"/>
        </w:tblCellMar>
        <w:tblLook w:val="0000" w:firstRow="0" w:lastRow="0" w:firstColumn="0" w:lastColumn="0" w:noHBand="0" w:noVBand="0"/>
      </w:tblPr>
      <w:tblGrid>
        <w:gridCol w:w="7050"/>
        <w:gridCol w:w="3655"/>
      </w:tblGrid>
      <w:tr w:rsidR="002C5852" w:rsidRPr="00DF717F" w14:paraId="48FC44F1" w14:textId="77777777" w:rsidTr="00E075BD">
        <w:trPr>
          <w:trHeight w:val="260"/>
        </w:trPr>
        <w:tc>
          <w:tcPr>
            <w:tcW w:w="7050" w:type="dxa"/>
            <w:tcBorders>
              <w:right w:val="nil"/>
            </w:tcBorders>
            <w:shd w:val="clear" w:color="auto" w:fill="808080" w:themeFill="background1" w:themeFillShade="80"/>
          </w:tcPr>
          <w:p w14:paraId="31931070" w14:textId="77777777" w:rsidR="002C5852" w:rsidRPr="00DF717F" w:rsidRDefault="002C5852" w:rsidP="00E075BD">
            <w:pPr>
              <w:rPr>
                <w:b/>
                <w:color w:val="FFFFFF" w:themeColor="background1"/>
                <w:sz w:val="18"/>
                <w:szCs w:val="18"/>
              </w:rPr>
            </w:pPr>
            <w:r>
              <w:rPr>
                <w:b/>
                <w:color w:val="FFFFFF" w:themeColor="background1"/>
                <w:sz w:val="18"/>
                <w:szCs w:val="18"/>
              </w:rPr>
              <w:t>STEP 4: Mailing the Application Packet</w:t>
            </w:r>
          </w:p>
        </w:tc>
        <w:tc>
          <w:tcPr>
            <w:tcW w:w="3655" w:type="dxa"/>
            <w:tcBorders>
              <w:left w:val="nil"/>
            </w:tcBorders>
            <w:shd w:val="clear" w:color="auto" w:fill="808080" w:themeFill="background1" w:themeFillShade="80"/>
          </w:tcPr>
          <w:p w14:paraId="71EA6A48" w14:textId="77777777" w:rsidR="002C5852" w:rsidRPr="00DF717F" w:rsidRDefault="002C5852" w:rsidP="00E075BD">
            <w:pPr>
              <w:jc w:val="right"/>
              <w:rPr>
                <w:b/>
                <w:color w:val="FFFFFF" w:themeColor="background1"/>
                <w:sz w:val="18"/>
                <w:szCs w:val="18"/>
              </w:rPr>
            </w:pPr>
          </w:p>
        </w:tc>
      </w:tr>
      <w:tr w:rsidR="002C5852" w:rsidRPr="00DF717F" w14:paraId="550A1461" w14:textId="77777777" w:rsidTr="00E075BD">
        <w:trPr>
          <w:trHeight w:val="301"/>
        </w:trPr>
        <w:tc>
          <w:tcPr>
            <w:tcW w:w="10705" w:type="dxa"/>
            <w:gridSpan w:val="2"/>
          </w:tcPr>
          <w:p w14:paraId="10EDA3E6" w14:textId="77777777" w:rsidR="002C5852" w:rsidRPr="00A501EC" w:rsidRDefault="002C5852" w:rsidP="00E075BD">
            <w:pPr>
              <w:rPr>
                <w:sz w:val="10"/>
                <w:szCs w:val="10"/>
              </w:rPr>
            </w:pPr>
          </w:p>
          <w:p w14:paraId="07B579F0" w14:textId="77777777" w:rsidR="002C5852" w:rsidRPr="001F5C70" w:rsidRDefault="002C5852" w:rsidP="00E075BD">
            <w:pPr>
              <w:rPr>
                <w:b/>
                <w:bCs/>
                <w:sz w:val="14"/>
                <w:szCs w:val="14"/>
              </w:rPr>
            </w:pPr>
            <w:r w:rsidRPr="001F5C70">
              <w:rPr>
                <w:b/>
                <w:bCs/>
                <w:sz w:val="18"/>
                <w:szCs w:val="18"/>
              </w:rPr>
              <w:t xml:space="preserve">You have two options for </w:t>
            </w:r>
            <w:r w:rsidRPr="003E042E">
              <w:rPr>
                <w:b/>
                <w:bCs/>
                <w:sz w:val="18"/>
                <w:szCs w:val="18"/>
                <w:u w:val="single"/>
              </w:rPr>
              <w:t>submitting</w:t>
            </w:r>
            <w:r w:rsidRPr="001F5C70">
              <w:rPr>
                <w:b/>
                <w:bCs/>
                <w:sz w:val="18"/>
                <w:szCs w:val="18"/>
              </w:rPr>
              <w:t xml:space="preserve"> your application materials, described below.  Whichever method you choose, you must retain a complete copy of all materials with your own records</w:t>
            </w:r>
            <w:r w:rsidRPr="001F5C70">
              <w:rPr>
                <w:b/>
                <w:bCs/>
                <w:sz w:val="14"/>
                <w:szCs w:val="14"/>
              </w:rPr>
              <w:t>:</w:t>
            </w:r>
          </w:p>
          <w:p w14:paraId="58139552" w14:textId="77777777" w:rsidR="002C5852" w:rsidRDefault="002C5852" w:rsidP="00E075BD">
            <w:pPr>
              <w:rPr>
                <w:sz w:val="18"/>
                <w:szCs w:val="18"/>
              </w:rPr>
            </w:pPr>
          </w:p>
          <w:p w14:paraId="02546048" w14:textId="77777777" w:rsidR="002C5852" w:rsidRDefault="002C5852" w:rsidP="00E075BD">
            <w:pPr>
              <w:rPr>
                <w:sz w:val="18"/>
                <w:szCs w:val="18"/>
              </w:rPr>
            </w:pPr>
            <w:r w:rsidRPr="00C50743">
              <w:rPr>
                <w:sz w:val="18"/>
                <w:szCs w:val="18"/>
              </w:rPr>
              <w:fldChar w:fldCharType="begin">
                <w:ffData>
                  <w:name w:val="Check2"/>
                  <w:enabled/>
                  <w:calcOnExit w:val="0"/>
                  <w:checkBox>
                    <w:sizeAuto/>
                    <w:default w:val="0"/>
                    <w:checked w:val="0"/>
                  </w:checkBox>
                </w:ffData>
              </w:fldChar>
            </w:r>
            <w:r w:rsidRPr="00C50743">
              <w:rPr>
                <w:sz w:val="18"/>
                <w:szCs w:val="18"/>
              </w:rPr>
              <w:instrText xml:space="preserve"> FORMCHECKBOX </w:instrText>
            </w:r>
            <w:r w:rsidR="000B6B0C">
              <w:rPr>
                <w:sz w:val="18"/>
                <w:szCs w:val="18"/>
              </w:rPr>
            </w:r>
            <w:r w:rsidR="000B6B0C">
              <w:rPr>
                <w:sz w:val="18"/>
                <w:szCs w:val="18"/>
              </w:rPr>
              <w:fldChar w:fldCharType="separate"/>
            </w:r>
            <w:r w:rsidRPr="00C50743">
              <w:rPr>
                <w:sz w:val="18"/>
                <w:szCs w:val="18"/>
              </w:rPr>
              <w:fldChar w:fldCharType="end"/>
            </w:r>
            <w:r w:rsidRPr="00C50743">
              <w:rPr>
                <w:sz w:val="18"/>
                <w:szCs w:val="18"/>
              </w:rPr>
              <w:t xml:space="preserve">      </w:t>
            </w:r>
            <w:r w:rsidRPr="003E042E">
              <w:rPr>
                <w:b/>
                <w:bCs/>
                <w:sz w:val="18"/>
                <w:szCs w:val="18"/>
                <w:u w:val="single"/>
              </w:rPr>
              <w:t>HARD COPY:</w:t>
            </w:r>
            <w:r w:rsidRPr="003E042E">
              <w:rPr>
                <w:sz w:val="18"/>
                <w:szCs w:val="18"/>
              </w:rPr>
              <w:t xml:space="preserve">  Send two hard copies of the completed Organic </w:t>
            </w:r>
            <w:r>
              <w:rPr>
                <w:sz w:val="18"/>
                <w:szCs w:val="18"/>
              </w:rPr>
              <w:t>Handling</w:t>
            </w:r>
            <w:r w:rsidRPr="003E042E">
              <w:rPr>
                <w:sz w:val="18"/>
                <w:szCs w:val="18"/>
              </w:rPr>
              <w:t xml:space="preserve"> Plan, all attachments, and the Fee Worksheet to </w:t>
            </w:r>
          </w:p>
          <w:p w14:paraId="79FE5670" w14:textId="77777777" w:rsidR="002C5852" w:rsidRDefault="002C5852" w:rsidP="00E075BD">
            <w:pPr>
              <w:rPr>
                <w:sz w:val="18"/>
                <w:szCs w:val="18"/>
              </w:rPr>
            </w:pPr>
            <w:r>
              <w:rPr>
                <w:sz w:val="18"/>
                <w:szCs w:val="18"/>
              </w:rPr>
              <w:t xml:space="preserve">          </w:t>
            </w:r>
            <w:r w:rsidRPr="003E042E">
              <w:rPr>
                <w:sz w:val="18"/>
                <w:szCs w:val="18"/>
              </w:rPr>
              <w:t xml:space="preserve">Baystate Organic Certifiers, c/o Don Franczyk, 1220 Cedarwood Circle, North Dighton, MA 02764.  Include a check for your </w:t>
            </w:r>
          </w:p>
          <w:p w14:paraId="2D46EDF1" w14:textId="77777777" w:rsidR="002C5852" w:rsidRPr="003E042E" w:rsidRDefault="002C5852" w:rsidP="00E075BD">
            <w:pPr>
              <w:rPr>
                <w:sz w:val="18"/>
                <w:szCs w:val="18"/>
              </w:rPr>
            </w:pPr>
            <w:r>
              <w:rPr>
                <w:sz w:val="18"/>
                <w:szCs w:val="18"/>
              </w:rPr>
              <w:t xml:space="preserve">          </w:t>
            </w:r>
            <w:r w:rsidRPr="003E042E">
              <w:rPr>
                <w:sz w:val="18"/>
                <w:szCs w:val="18"/>
              </w:rPr>
              <w:t>certification fee.</w:t>
            </w:r>
          </w:p>
          <w:p w14:paraId="15230CA5" w14:textId="77777777" w:rsidR="002C5852" w:rsidRPr="003E042E" w:rsidRDefault="002C5852" w:rsidP="00E075BD">
            <w:pPr>
              <w:rPr>
                <w:sz w:val="18"/>
                <w:szCs w:val="18"/>
              </w:rPr>
            </w:pPr>
          </w:p>
          <w:p w14:paraId="7CA8E476" w14:textId="77777777" w:rsidR="002C5852" w:rsidRDefault="002C5852" w:rsidP="00E075BD">
            <w:pPr>
              <w:rPr>
                <w:sz w:val="18"/>
                <w:szCs w:val="18"/>
              </w:rPr>
            </w:pPr>
            <w:r w:rsidRPr="003E042E">
              <w:rPr>
                <w:sz w:val="18"/>
                <w:szCs w:val="18"/>
              </w:rPr>
              <w:fldChar w:fldCharType="begin">
                <w:ffData>
                  <w:name w:val="Check2"/>
                  <w:enabled/>
                  <w:calcOnExit w:val="0"/>
                  <w:checkBox>
                    <w:sizeAuto/>
                    <w:default w:val="0"/>
                    <w:checked w:val="0"/>
                  </w:checkBox>
                </w:ffData>
              </w:fldChar>
            </w:r>
            <w:r w:rsidRPr="003E042E">
              <w:rPr>
                <w:sz w:val="18"/>
                <w:szCs w:val="18"/>
              </w:rPr>
              <w:instrText xml:space="preserve"> FORMCHECKBOX </w:instrText>
            </w:r>
            <w:r w:rsidR="000B6B0C">
              <w:rPr>
                <w:sz w:val="18"/>
                <w:szCs w:val="18"/>
              </w:rPr>
            </w:r>
            <w:r w:rsidR="000B6B0C">
              <w:rPr>
                <w:sz w:val="18"/>
                <w:szCs w:val="18"/>
              </w:rPr>
              <w:fldChar w:fldCharType="separate"/>
            </w:r>
            <w:r w:rsidRPr="003E042E">
              <w:rPr>
                <w:sz w:val="18"/>
                <w:szCs w:val="18"/>
              </w:rPr>
              <w:fldChar w:fldCharType="end"/>
            </w:r>
            <w:r w:rsidRPr="003E042E">
              <w:rPr>
                <w:sz w:val="18"/>
                <w:szCs w:val="18"/>
              </w:rPr>
              <w:t xml:space="preserve">      </w:t>
            </w:r>
            <w:r w:rsidRPr="003E042E">
              <w:rPr>
                <w:b/>
                <w:bCs/>
                <w:sz w:val="18"/>
                <w:szCs w:val="18"/>
                <w:u w:val="single"/>
              </w:rPr>
              <w:t>DIGITAL COPY</w:t>
            </w:r>
            <w:r w:rsidRPr="003E042E">
              <w:rPr>
                <w:b/>
                <w:bCs/>
                <w:sz w:val="18"/>
                <w:szCs w:val="18"/>
              </w:rPr>
              <w:t>:</w:t>
            </w:r>
            <w:r w:rsidRPr="003E042E">
              <w:rPr>
                <w:sz w:val="18"/>
                <w:szCs w:val="18"/>
              </w:rPr>
              <w:t xml:space="preserve"> Email the Organic </w:t>
            </w:r>
            <w:r>
              <w:rPr>
                <w:sz w:val="18"/>
                <w:szCs w:val="18"/>
              </w:rPr>
              <w:t>Handling</w:t>
            </w:r>
            <w:r w:rsidRPr="003E042E">
              <w:rPr>
                <w:sz w:val="18"/>
                <w:szCs w:val="18"/>
              </w:rPr>
              <w:t xml:space="preserve"> Plan, all attachments, and the Fee Worksheet to</w:t>
            </w:r>
            <w:r>
              <w:rPr>
                <w:sz w:val="18"/>
                <w:szCs w:val="18"/>
              </w:rPr>
              <w:t xml:space="preserve">     </w:t>
            </w:r>
          </w:p>
          <w:p w14:paraId="765190DA" w14:textId="77777777" w:rsidR="002C5852" w:rsidRDefault="002C5852" w:rsidP="00E075BD">
            <w:pPr>
              <w:rPr>
                <w:sz w:val="18"/>
                <w:szCs w:val="18"/>
              </w:rPr>
            </w:pPr>
            <w:r>
              <w:rPr>
                <w:sz w:val="18"/>
                <w:szCs w:val="18"/>
              </w:rPr>
              <w:t xml:space="preserve">          </w:t>
            </w:r>
            <w:hyperlink r:id="rId7" w:history="1">
              <w:r w:rsidRPr="00E82726">
                <w:rPr>
                  <w:rStyle w:val="Hyperlink"/>
                  <w:sz w:val="18"/>
                  <w:szCs w:val="18"/>
                </w:rPr>
                <w:t>applications@baystateorganic.org</w:t>
              </w:r>
            </w:hyperlink>
            <w:r w:rsidRPr="003E042E">
              <w:rPr>
                <w:sz w:val="18"/>
                <w:szCs w:val="18"/>
              </w:rPr>
              <w:t>.</w:t>
            </w:r>
            <w:r>
              <w:rPr>
                <w:sz w:val="18"/>
                <w:szCs w:val="18"/>
              </w:rPr>
              <w:t xml:space="preserve"> Then</w:t>
            </w:r>
            <w:r w:rsidRPr="003E042E">
              <w:rPr>
                <w:sz w:val="18"/>
                <w:szCs w:val="18"/>
              </w:rPr>
              <w:t xml:space="preserve"> either email a PDF of the signed </w:t>
            </w:r>
            <w:r>
              <w:rPr>
                <w:sz w:val="18"/>
                <w:szCs w:val="18"/>
              </w:rPr>
              <w:t>A</w:t>
            </w:r>
            <w:r w:rsidRPr="003E042E">
              <w:rPr>
                <w:sz w:val="18"/>
                <w:szCs w:val="18"/>
              </w:rPr>
              <w:t xml:space="preserve">ffirmation page of the </w:t>
            </w:r>
            <w:r>
              <w:rPr>
                <w:sz w:val="18"/>
                <w:szCs w:val="18"/>
              </w:rPr>
              <w:t>Handling</w:t>
            </w:r>
            <w:r w:rsidRPr="003E042E">
              <w:rPr>
                <w:sz w:val="18"/>
                <w:szCs w:val="18"/>
              </w:rPr>
              <w:t xml:space="preserve"> Plan</w:t>
            </w:r>
            <w:r>
              <w:rPr>
                <w:sz w:val="18"/>
                <w:szCs w:val="18"/>
              </w:rPr>
              <w:t xml:space="preserve"> </w:t>
            </w:r>
            <w:r w:rsidRPr="003E042E">
              <w:rPr>
                <w:sz w:val="18"/>
                <w:szCs w:val="18"/>
              </w:rPr>
              <w:t xml:space="preserve">or mail </w:t>
            </w:r>
            <w:r>
              <w:rPr>
                <w:sz w:val="18"/>
                <w:szCs w:val="18"/>
              </w:rPr>
              <w:t xml:space="preserve">a </w:t>
            </w:r>
          </w:p>
          <w:p w14:paraId="322F037E" w14:textId="77777777" w:rsidR="002C5852" w:rsidRDefault="002C5852" w:rsidP="00E075BD">
            <w:pPr>
              <w:rPr>
                <w:sz w:val="18"/>
                <w:szCs w:val="18"/>
              </w:rPr>
            </w:pPr>
            <w:r>
              <w:rPr>
                <w:sz w:val="18"/>
                <w:szCs w:val="18"/>
              </w:rPr>
              <w:t xml:space="preserve">          hardcopy version with your check</w:t>
            </w:r>
            <w:r w:rsidRPr="003E042E">
              <w:rPr>
                <w:sz w:val="18"/>
                <w:szCs w:val="18"/>
              </w:rPr>
              <w:t>. The check</w:t>
            </w:r>
            <w:r>
              <w:rPr>
                <w:sz w:val="18"/>
                <w:szCs w:val="18"/>
              </w:rPr>
              <w:t xml:space="preserve"> </w:t>
            </w:r>
            <w:r w:rsidRPr="003E042E">
              <w:rPr>
                <w:sz w:val="18"/>
                <w:szCs w:val="18"/>
              </w:rPr>
              <w:t xml:space="preserve">for your certification fee </w:t>
            </w:r>
            <w:r>
              <w:rPr>
                <w:sz w:val="18"/>
                <w:szCs w:val="18"/>
              </w:rPr>
              <w:t>must be</w:t>
            </w:r>
            <w:r w:rsidRPr="003E042E">
              <w:rPr>
                <w:sz w:val="18"/>
                <w:szCs w:val="18"/>
              </w:rPr>
              <w:t xml:space="preserve"> mailed to Baystate Organic Certifiers, c/o Don</w:t>
            </w:r>
            <w:r>
              <w:rPr>
                <w:sz w:val="18"/>
                <w:szCs w:val="18"/>
              </w:rPr>
              <w:t xml:space="preserve"> </w:t>
            </w:r>
          </w:p>
          <w:p w14:paraId="50A5BBD5" w14:textId="77777777" w:rsidR="002C5852" w:rsidRPr="003E042E" w:rsidRDefault="002C5852" w:rsidP="00E075BD">
            <w:pPr>
              <w:rPr>
                <w:sz w:val="18"/>
                <w:szCs w:val="18"/>
              </w:rPr>
            </w:pPr>
            <w:r>
              <w:rPr>
                <w:sz w:val="18"/>
                <w:szCs w:val="18"/>
              </w:rPr>
              <w:t xml:space="preserve">          </w:t>
            </w:r>
            <w:r w:rsidRPr="003E042E">
              <w:rPr>
                <w:sz w:val="18"/>
                <w:szCs w:val="18"/>
              </w:rPr>
              <w:t>Franczyk, 1220 Cedarwood Circle, North Dighton, MA 02764</w:t>
            </w:r>
          </w:p>
          <w:p w14:paraId="0123CA07" w14:textId="77777777" w:rsidR="002C5852" w:rsidRDefault="002C5852" w:rsidP="00E075BD">
            <w:pPr>
              <w:rPr>
                <w:sz w:val="18"/>
                <w:szCs w:val="18"/>
              </w:rPr>
            </w:pPr>
          </w:p>
        </w:tc>
      </w:tr>
      <w:tr w:rsidR="002C5852" w:rsidRPr="00DF717F" w14:paraId="2236DA00" w14:textId="77777777" w:rsidTr="00E075BD">
        <w:trPr>
          <w:trHeight w:val="301"/>
        </w:trPr>
        <w:tc>
          <w:tcPr>
            <w:tcW w:w="10705" w:type="dxa"/>
            <w:gridSpan w:val="2"/>
          </w:tcPr>
          <w:p w14:paraId="7EBCC306" w14:textId="77777777" w:rsidR="002C5852" w:rsidRPr="00A501EC" w:rsidRDefault="002C5852" w:rsidP="00E075BD">
            <w:pPr>
              <w:rPr>
                <w:sz w:val="10"/>
                <w:szCs w:val="10"/>
              </w:rPr>
            </w:pPr>
          </w:p>
          <w:p w14:paraId="2A92B72A" w14:textId="77777777" w:rsidR="002C5852" w:rsidRDefault="002C5852" w:rsidP="00E075BD">
            <w:pPr>
              <w:rPr>
                <w:sz w:val="18"/>
                <w:szCs w:val="18"/>
              </w:rPr>
            </w:pPr>
            <w:r w:rsidRPr="001F5C70">
              <w:rPr>
                <w:b/>
                <w:bCs/>
                <w:sz w:val="18"/>
                <w:szCs w:val="18"/>
              </w:rPr>
              <w:t xml:space="preserve">You have two options for </w:t>
            </w:r>
            <w:r w:rsidRPr="003E042E">
              <w:rPr>
                <w:b/>
                <w:bCs/>
                <w:sz w:val="18"/>
                <w:szCs w:val="18"/>
                <w:u w:val="single"/>
              </w:rPr>
              <w:t>receiving</w:t>
            </w:r>
            <w:r w:rsidRPr="001F5C70">
              <w:rPr>
                <w:b/>
                <w:bCs/>
                <w:sz w:val="18"/>
                <w:szCs w:val="18"/>
              </w:rPr>
              <w:t xml:space="preserve"> your </w:t>
            </w:r>
            <w:r>
              <w:rPr>
                <w:b/>
                <w:bCs/>
                <w:sz w:val="18"/>
                <w:szCs w:val="18"/>
              </w:rPr>
              <w:t xml:space="preserve">renewal </w:t>
            </w:r>
            <w:r w:rsidRPr="001F5C70">
              <w:rPr>
                <w:b/>
                <w:bCs/>
                <w:sz w:val="18"/>
                <w:szCs w:val="18"/>
              </w:rPr>
              <w:t>application materials</w:t>
            </w:r>
            <w:r>
              <w:rPr>
                <w:b/>
                <w:bCs/>
                <w:sz w:val="18"/>
                <w:szCs w:val="18"/>
              </w:rPr>
              <w:t xml:space="preserve">. Please indicate how you would like to receive update applications in future years. </w:t>
            </w:r>
          </w:p>
          <w:p w14:paraId="59899502" w14:textId="77777777" w:rsidR="002C5852" w:rsidRDefault="002C5852" w:rsidP="00E075BD">
            <w:pPr>
              <w:rPr>
                <w:sz w:val="18"/>
                <w:szCs w:val="18"/>
              </w:rPr>
            </w:pPr>
            <w:r w:rsidRPr="001F5C70">
              <w:rPr>
                <w:b/>
                <w:bCs/>
                <w:sz w:val="18"/>
                <w:szCs w:val="18"/>
              </w:rPr>
              <w:t xml:space="preserve">  </w:t>
            </w:r>
          </w:p>
          <w:p w14:paraId="0E2643E6" w14:textId="77777777" w:rsidR="002C5852" w:rsidRDefault="002C5852" w:rsidP="00E075BD">
            <w:pPr>
              <w:rPr>
                <w:sz w:val="18"/>
                <w:szCs w:val="18"/>
              </w:rPr>
            </w:pPr>
            <w:r w:rsidRPr="00C50743">
              <w:rPr>
                <w:sz w:val="18"/>
                <w:szCs w:val="18"/>
              </w:rPr>
              <w:fldChar w:fldCharType="begin">
                <w:ffData>
                  <w:name w:val="Check2"/>
                  <w:enabled/>
                  <w:calcOnExit w:val="0"/>
                  <w:checkBox>
                    <w:sizeAuto/>
                    <w:default w:val="0"/>
                    <w:checked w:val="0"/>
                  </w:checkBox>
                </w:ffData>
              </w:fldChar>
            </w:r>
            <w:r w:rsidRPr="00C50743">
              <w:rPr>
                <w:sz w:val="18"/>
                <w:szCs w:val="18"/>
              </w:rPr>
              <w:instrText xml:space="preserve"> FORMCHECKBOX </w:instrText>
            </w:r>
            <w:r w:rsidR="000B6B0C">
              <w:rPr>
                <w:sz w:val="18"/>
                <w:szCs w:val="18"/>
              </w:rPr>
            </w:r>
            <w:r w:rsidR="000B6B0C">
              <w:rPr>
                <w:sz w:val="18"/>
                <w:szCs w:val="18"/>
              </w:rPr>
              <w:fldChar w:fldCharType="separate"/>
            </w:r>
            <w:r w:rsidRPr="00C50743">
              <w:rPr>
                <w:sz w:val="18"/>
                <w:szCs w:val="18"/>
              </w:rPr>
              <w:fldChar w:fldCharType="end"/>
            </w:r>
            <w:r w:rsidRPr="00C50743">
              <w:rPr>
                <w:sz w:val="18"/>
                <w:szCs w:val="18"/>
              </w:rPr>
              <w:t xml:space="preserve">      </w:t>
            </w:r>
            <w:r>
              <w:rPr>
                <w:sz w:val="18"/>
                <w:szCs w:val="18"/>
              </w:rPr>
              <w:t>I would like to receive my renewal applications as hardcopies by mail.</w:t>
            </w:r>
          </w:p>
          <w:p w14:paraId="6D077DAF" w14:textId="77777777" w:rsidR="002C5852" w:rsidRPr="00B86DE7" w:rsidRDefault="002C5852" w:rsidP="00E075BD">
            <w:pPr>
              <w:rPr>
                <w:sz w:val="6"/>
                <w:szCs w:val="6"/>
              </w:rPr>
            </w:pPr>
          </w:p>
          <w:p w14:paraId="536D8614" w14:textId="77777777" w:rsidR="002C5852" w:rsidRDefault="002C5852" w:rsidP="00E075BD">
            <w:pPr>
              <w:rPr>
                <w:sz w:val="18"/>
                <w:szCs w:val="18"/>
              </w:rPr>
            </w:pPr>
            <w:r w:rsidRPr="00C50743">
              <w:rPr>
                <w:sz w:val="18"/>
                <w:szCs w:val="18"/>
              </w:rPr>
              <w:fldChar w:fldCharType="begin">
                <w:ffData>
                  <w:name w:val="Check2"/>
                  <w:enabled/>
                  <w:calcOnExit w:val="0"/>
                  <w:checkBox>
                    <w:sizeAuto/>
                    <w:default w:val="0"/>
                    <w:checked w:val="0"/>
                  </w:checkBox>
                </w:ffData>
              </w:fldChar>
            </w:r>
            <w:r w:rsidRPr="00C50743">
              <w:rPr>
                <w:sz w:val="18"/>
                <w:szCs w:val="18"/>
              </w:rPr>
              <w:instrText xml:space="preserve"> FORMCHECKBOX </w:instrText>
            </w:r>
            <w:r w:rsidR="000B6B0C">
              <w:rPr>
                <w:sz w:val="18"/>
                <w:szCs w:val="18"/>
              </w:rPr>
            </w:r>
            <w:r w:rsidR="000B6B0C">
              <w:rPr>
                <w:sz w:val="18"/>
                <w:szCs w:val="18"/>
              </w:rPr>
              <w:fldChar w:fldCharType="separate"/>
            </w:r>
            <w:r w:rsidRPr="00C50743">
              <w:rPr>
                <w:sz w:val="18"/>
                <w:szCs w:val="18"/>
              </w:rPr>
              <w:fldChar w:fldCharType="end"/>
            </w:r>
            <w:r w:rsidRPr="00C50743">
              <w:rPr>
                <w:sz w:val="18"/>
                <w:szCs w:val="18"/>
              </w:rPr>
              <w:t xml:space="preserve">      </w:t>
            </w:r>
            <w:r>
              <w:rPr>
                <w:sz w:val="18"/>
                <w:szCs w:val="18"/>
              </w:rPr>
              <w:t xml:space="preserve">I would like to receive my renewal applications digitally by email: </w:t>
            </w: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p w14:paraId="2BBD8F80" w14:textId="77777777" w:rsidR="002C5852" w:rsidRDefault="002C5852" w:rsidP="00E075BD">
            <w:pPr>
              <w:rPr>
                <w:sz w:val="18"/>
                <w:szCs w:val="18"/>
              </w:rPr>
            </w:pPr>
            <w:r>
              <w:rPr>
                <w:sz w:val="18"/>
                <w:szCs w:val="18"/>
              </w:rPr>
              <w:t xml:space="preserve"> </w:t>
            </w:r>
          </w:p>
        </w:tc>
      </w:tr>
      <w:tr w:rsidR="002C5852" w:rsidRPr="00DF717F" w14:paraId="6F4B36F5" w14:textId="77777777" w:rsidTr="00E075BD">
        <w:trPr>
          <w:trHeight w:val="301"/>
        </w:trPr>
        <w:tc>
          <w:tcPr>
            <w:tcW w:w="10705" w:type="dxa"/>
            <w:gridSpan w:val="2"/>
          </w:tcPr>
          <w:p w14:paraId="2D55E3D4" w14:textId="77777777" w:rsidR="002C5852" w:rsidRPr="00A501EC" w:rsidRDefault="002C5852" w:rsidP="00E075BD">
            <w:pPr>
              <w:tabs>
                <w:tab w:val="left" w:pos="2400"/>
              </w:tabs>
              <w:rPr>
                <w:sz w:val="10"/>
                <w:szCs w:val="10"/>
              </w:rPr>
            </w:pPr>
          </w:p>
          <w:p w14:paraId="53120DD6" w14:textId="77777777" w:rsidR="002C5852" w:rsidRPr="00A62AA0" w:rsidRDefault="002C5852" w:rsidP="00E075BD">
            <w:pPr>
              <w:tabs>
                <w:tab w:val="left" w:pos="2400"/>
              </w:tabs>
              <w:rPr>
                <w:b/>
                <w:bCs/>
                <w:sz w:val="18"/>
                <w:szCs w:val="18"/>
              </w:rPr>
            </w:pPr>
            <w:r w:rsidRPr="00A62AA0">
              <w:rPr>
                <w:b/>
                <w:bCs/>
                <w:sz w:val="18"/>
                <w:szCs w:val="18"/>
              </w:rPr>
              <w:t xml:space="preserve">We </w:t>
            </w:r>
            <w:r>
              <w:rPr>
                <w:b/>
                <w:bCs/>
                <w:sz w:val="18"/>
                <w:szCs w:val="18"/>
              </w:rPr>
              <w:t>would like to know</w:t>
            </w:r>
            <w:r w:rsidRPr="00A62AA0">
              <w:rPr>
                <w:b/>
                <w:bCs/>
                <w:sz w:val="18"/>
                <w:szCs w:val="18"/>
              </w:rPr>
              <w:t>…</w:t>
            </w:r>
          </w:p>
          <w:p w14:paraId="76A9B211" w14:textId="77777777" w:rsidR="002C5852" w:rsidRDefault="002C5852" w:rsidP="00E075BD">
            <w:pPr>
              <w:tabs>
                <w:tab w:val="left" w:pos="2400"/>
              </w:tabs>
              <w:rPr>
                <w:sz w:val="18"/>
                <w:szCs w:val="18"/>
              </w:rPr>
            </w:pPr>
          </w:p>
          <w:p w14:paraId="67212285" w14:textId="77777777" w:rsidR="002C5852" w:rsidRDefault="002C5852" w:rsidP="00E075BD">
            <w:pPr>
              <w:tabs>
                <w:tab w:val="left" w:pos="2400"/>
              </w:tabs>
              <w:rPr>
                <w:sz w:val="18"/>
                <w:szCs w:val="18"/>
              </w:rPr>
            </w:pPr>
            <w:r>
              <w:rPr>
                <w:sz w:val="18"/>
                <w:szCs w:val="18"/>
              </w:rPr>
              <w:t xml:space="preserve">How did you hear about Baystate? Check all that apply: </w:t>
            </w:r>
          </w:p>
          <w:p w14:paraId="7D363B54" w14:textId="77777777" w:rsidR="002C5852" w:rsidRDefault="002C5852" w:rsidP="00E075BD">
            <w:pPr>
              <w:tabs>
                <w:tab w:val="left" w:pos="2400"/>
              </w:tabs>
              <w:rPr>
                <w:sz w:val="18"/>
                <w:szCs w:val="18"/>
              </w:rPr>
            </w:pPr>
          </w:p>
          <w:p w14:paraId="248EFEC0" w14:textId="77777777" w:rsidR="002C5852" w:rsidRDefault="002C5852" w:rsidP="00E075BD">
            <w:pPr>
              <w:tabs>
                <w:tab w:val="left" w:pos="2400"/>
              </w:tabs>
              <w:rPr>
                <w:sz w:val="18"/>
                <w:szCs w:val="18"/>
              </w:rPr>
            </w:pPr>
            <w:r w:rsidRPr="00C50743">
              <w:rPr>
                <w:sz w:val="18"/>
                <w:szCs w:val="18"/>
              </w:rPr>
              <w:fldChar w:fldCharType="begin">
                <w:ffData>
                  <w:name w:val="Check2"/>
                  <w:enabled/>
                  <w:calcOnExit w:val="0"/>
                  <w:checkBox>
                    <w:sizeAuto/>
                    <w:default w:val="0"/>
                    <w:checked w:val="0"/>
                  </w:checkBox>
                </w:ffData>
              </w:fldChar>
            </w:r>
            <w:r w:rsidRPr="00C50743">
              <w:rPr>
                <w:sz w:val="18"/>
                <w:szCs w:val="18"/>
              </w:rPr>
              <w:instrText xml:space="preserve"> FORMCHECKBOX </w:instrText>
            </w:r>
            <w:r w:rsidR="000B6B0C">
              <w:rPr>
                <w:sz w:val="18"/>
                <w:szCs w:val="18"/>
              </w:rPr>
            </w:r>
            <w:r w:rsidR="000B6B0C">
              <w:rPr>
                <w:sz w:val="18"/>
                <w:szCs w:val="18"/>
              </w:rPr>
              <w:fldChar w:fldCharType="separate"/>
            </w:r>
            <w:r w:rsidRPr="00C50743">
              <w:rPr>
                <w:sz w:val="18"/>
                <w:szCs w:val="18"/>
              </w:rPr>
              <w:fldChar w:fldCharType="end"/>
            </w:r>
            <w:r>
              <w:rPr>
                <w:sz w:val="18"/>
                <w:szCs w:val="18"/>
              </w:rPr>
              <w:t xml:space="preserve"> Consultant              </w:t>
            </w:r>
            <w:r w:rsidRPr="00C50743">
              <w:rPr>
                <w:sz w:val="18"/>
                <w:szCs w:val="18"/>
              </w:rPr>
              <w:fldChar w:fldCharType="begin">
                <w:ffData>
                  <w:name w:val="Check2"/>
                  <w:enabled/>
                  <w:calcOnExit w:val="0"/>
                  <w:checkBox>
                    <w:sizeAuto/>
                    <w:default w:val="0"/>
                    <w:checked w:val="0"/>
                  </w:checkBox>
                </w:ffData>
              </w:fldChar>
            </w:r>
            <w:r w:rsidRPr="00C50743">
              <w:rPr>
                <w:sz w:val="18"/>
                <w:szCs w:val="18"/>
              </w:rPr>
              <w:instrText xml:space="preserve"> FORMCHECKBOX </w:instrText>
            </w:r>
            <w:r w:rsidR="000B6B0C">
              <w:rPr>
                <w:sz w:val="18"/>
                <w:szCs w:val="18"/>
              </w:rPr>
            </w:r>
            <w:r w:rsidR="000B6B0C">
              <w:rPr>
                <w:sz w:val="18"/>
                <w:szCs w:val="18"/>
              </w:rPr>
              <w:fldChar w:fldCharType="separate"/>
            </w:r>
            <w:r w:rsidRPr="00C50743">
              <w:rPr>
                <w:sz w:val="18"/>
                <w:szCs w:val="18"/>
              </w:rPr>
              <w:fldChar w:fldCharType="end"/>
            </w:r>
            <w:r>
              <w:rPr>
                <w:sz w:val="18"/>
                <w:szCs w:val="18"/>
              </w:rPr>
              <w:t xml:space="preserve"> Neighbor or other organic operation            </w:t>
            </w:r>
            <w:r w:rsidRPr="00C50743">
              <w:rPr>
                <w:sz w:val="18"/>
                <w:szCs w:val="18"/>
              </w:rPr>
              <w:fldChar w:fldCharType="begin">
                <w:ffData>
                  <w:name w:val="Check2"/>
                  <w:enabled/>
                  <w:calcOnExit w:val="0"/>
                  <w:checkBox>
                    <w:sizeAuto/>
                    <w:default w:val="0"/>
                    <w:checked w:val="0"/>
                  </w:checkBox>
                </w:ffData>
              </w:fldChar>
            </w:r>
            <w:r w:rsidRPr="00C50743">
              <w:rPr>
                <w:sz w:val="18"/>
                <w:szCs w:val="18"/>
              </w:rPr>
              <w:instrText xml:space="preserve"> FORMCHECKBOX </w:instrText>
            </w:r>
            <w:r w:rsidR="000B6B0C">
              <w:rPr>
                <w:sz w:val="18"/>
                <w:szCs w:val="18"/>
              </w:rPr>
            </w:r>
            <w:r w:rsidR="000B6B0C">
              <w:rPr>
                <w:sz w:val="18"/>
                <w:szCs w:val="18"/>
              </w:rPr>
              <w:fldChar w:fldCharType="separate"/>
            </w:r>
            <w:r w:rsidRPr="00C50743">
              <w:rPr>
                <w:sz w:val="18"/>
                <w:szCs w:val="18"/>
              </w:rPr>
              <w:fldChar w:fldCharType="end"/>
            </w:r>
            <w:r w:rsidRPr="00C50743">
              <w:rPr>
                <w:sz w:val="18"/>
                <w:szCs w:val="18"/>
              </w:rPr>
              <w:t xml:space="preserve"> </w:t>
            </w:r>
            <w:r>
              <w:rPr>
                <w:sz w:val="18"/>
                <w:szCs w:val="18"/>
              </w:rPr>
              <w:t xml:space="preserve">Event or conference </w:t>
            </w:r>
          </w:p>
          <w:p w14:paraId="1CCFE1B2" w14:textId="77777777" w:rsidR="002C5852" w:rsidRDefault="002C5852" w:rsidP="00E075BD">
            <w:pPr>
              <w:tabs>
                <w:tab w:val="left" w:pos="2400"/>
              </w:tabs>
              <w:rPr>
                <w:sz w:val="18"/>
                <w:szCs w:val="18"/>
              </w:rPr>
            </w:pPr>
            <w:r w:rsidRPr="00C50743">
              <w:rPr>
                <w:sz w:val="18"/>
                <w:szCs w:val="18"/>
              </w:rPr>
              <w:fldChar w:fldCharType="begin">
                <w:ffData>
                  <w:name w:val="Check2"/>
                  <w:enabled/>
                  <w:calcOnExit w:val="0"/>
                  <w:checkBox>
                    <w:sizeAuto/>
                    <w:default w:val="0"/>
                    <w:checked w:val="0"/>
                  </w:checkBox>
                </w:ffData>
              </w:fldChar>
            </w:r>
            <w:r w:rsidRPr="00C50743">
              <w:rPr>
                <w:sz w:val="18"/>
                <w:szCs w:val="18"/>
              </w:rPr>
              <w:instrText xml:space="preserve"> FORMCHECKBOX </w:instrText>
            </w:r>
            <w:r w:rsidR="000B6B0C">
              <w:rPr>
                <w:sz w:val="18"/>
                <w:szCs w:val="18"/>
              </w:rPr>
            </w:r>
            <w:r w:rsidR="000B6B0C">
              <w:rPr>
                <w:sz w:val="18"/>
                <w:szCs w:val="18"/>
              </w:rPr>
              <w:fldChar w:fldCharType="separate"/>
            </w:r>
            <w:r w:rsidRPr="00C50743">
              <w:rPr>
                <w:sz w:val="18"/>
                <w:szCs w:val="18"/>
              </w:rPr>
              <w:fldChar w:fldCharType="end"/>
            </w:r>
            <w:r w:rsidRPr="00C50743">
              <w:rPr>
                <w:sz w:val="18"/>
                <w:szCs w:val="18"/>
              </w:rPr>
              <w:t xml:space="preserve"> </w:t>
            </w:r>
            <w:r>
              <w:rPr>
                <w:sz w:val="18"/>
                <w:szCs w:val="18"/>
              </w:rPr>
              <w:t xml:space="preserve">Internet search       </w:t>
            </w:r>
            <w:r w:rsidRPr="00C50743">
              <w:rPr>
                <w:sz w:val="18"/>
                <w:szCs w:val="18"/>
              </w:rPr>
              <w:fldChar w:fldCharType="begin">
                <w:ffData>
                  <w:name w:val="Check2"/>
                  <w:enabled/>
                  <w:calcOnExit w:val="0"/>
                  <w:checkBox>
                    <w:sizeAuto/>
                    <w:default w:val="0"/>
                    <w:checked w:val="0"/>
                  </w:checkBox>
                </w:ffData>
              </w:fldChar>
            </w:r>
            <w:r w:rsidRPr="00C50743">
              <w:rPr>
                <w:sz w:val="18"/>
                <w:szCs w:val="18"/>
              </w:rPr>
              <w:instrText xml:space="preserve"> FORMCHECKBOX </w:instrText>
            </w:r>
            <w:r w:rsidR="000B6B0C">
              <w:rPr>
                <w:sz w:val="18"/>
                <w:szCs w:val="18"/>
              </w:rPr>
            </w:r>
            <w:r w:rsidR="000B6B0C">
              <w:rPr>
                <w:sz w:val="18"/>
                <w:szCs w:val="18"/>
              </w:rPr>
              <w:fldChar w:fldCharType="separate"/>
            </w:r>
            <w:r w:rsidRPr="00C50743">
              <w:rPr>
                <w:sz w:val="18"/>
                <w:szCs w:val="18"/>
              </w:rPr>
              <w:fldChar w:fldCharType="end"/>
            </w:r>
            <w:r w:rsidRPr="00C50743">
              <w:rPr>
                <w:sz w:val="18"/>
                <w:szCs w:val="18"/>
              </w:rPr>
              <w:t xml:space="preserve"> </w:t>
            </w:r>
            <w:r>
              <w:rPr>
                <w:sz w:val="18"/>
                <w:szCs w:val="18"/>
              </w:rPr>
              <w:t xml:space="preserve">Baystate’s website/Facebook/Instagram     </w:t>
            </w:r>
            <w:r w:rsidRPr="00C50743">
              <w:rPr>
                <w:sz w:val="18"/>
                <w:szCs w:val="18"/>
              </w:rPr>
              <w:fldChar w:fldCharType="begin">
                <w:ffData>
                  <w:name w:val="Check2"/>
                  <w:enabled/>
                  <w:calcOnExit w:val="0"/>
                  <w:checkBox>
                    <w:sizeAuto/>
                    <w:default w:val="0"/>
                    <w:checked w:val="0"/>
                  </w:checkBox>
                </w:ffData>
              </w:fldChar>
            </w:r>
            <w:r w:rsidRPr="00C50743">
              <w:rPr>
                <w:sz w:val="18"/>
                <w:szCs w:val="18"/>
              </w:rPr>
              <w:instrText xml:space="preserve"> FORMCHECKBOX </w:instrText>
            </w:r>
            <w:r w:rsidR="000B6B0C">
              <w:rPr>
                <w:sz w:val="18"/>
                <w:szCs w:val="18"/>
              </w:rPr>
            </w:r>
            <w:r w:rsidR="000B6B0C">
              <w:rPr>
                <w:sz w:val="18"/>
                <w:szCs w:val="18"/>
              </w:rPr>
              <w:fldChar w:fldCharType="separate"/>
            </w:r>
            <w:r w:rsidRPr="00C50743">
              <w:rPr>
                <w:sz w:val="18"/>
                <w:szCs w:val="18"/>
              </w:rPr>
              <w:fldChar w:fldCharType="end"/>
            </w:r>
            <w:r w:rsidRPr="00C50743">
              <w:rPr>
                <w:sz w:val="18"/>
                <w:szCs w:val="18"/>
              </w:rPr>
              <w:t xml:space="preserve"> </w:t>
            </w:r>
            <w:r>
              <w:rPr>
                <w:sz w:val="18"/>
                <w:szCs w:val="18"/>
              </w:rPr>
              <w:t xml:space="preserve">Advertisement       </w:t>
            </w:r>
            <w:r w:rsidRPr="00C50743">
              <w:rPr>
                <w:sz w:val="18"/>
                <w:szCs w:val="18"/>
              </w:rPr>
              <w:fldChar w:fldCharType="begin">
                <w:ffData>
                  <w:name w:val="Check2"/>
                  <w:enabled/>
                  <w:calcOnExit w:val="0"/>
                  <w:checkBox>
                    <w:sizeAuto/>
                    <w:default w:val="0"/>
                    <w:checked w:val="0"/>
                  </w:checkBox>
                </w:ffData>
              </w:fldChar>
            </w:r>
            <w:r w:rsidRPr="00C50743">
              <w:rPr>
                <w:sz w:val="18"/>
                <w:szCs w:val="18"/>
              </w:rPr>
              <w:instrText xml:space="preserve"> FORMCHECKBOX </w:instrText>
            </w:r>
            <w:r w:rsidR="000B6B0C">
              <w:rPr>
                <w:sz w:val="18"/>
                <w:szCs w:val="18"/>
              </w:rPr>
            </w:r>
            <w:r w:rsidR="000B6B0C">
              <w:rPr>
                <w:sz w:val="18"/>
                <w:szCs w:val="18"/>
              </w:rPr>
              <w:fldChar w:fldCharType="separate"/>
            </w:r>
            <w:r w:rsidRPr="00C50743">
              <w:rPr>
                <w:sz w:val="18"/>
                <w:szCs w:val="18"/>
              </w:rPr>
              <w:fldChar w:fldCharType="end"/>
            </w:r>
            <w:r w:rsidRPr="00C50743">
              <w:rPr>
                <w:sz w:val="18"/>
                <w:szCs w:val="18"/>
              </w:rPr>
              <w:t xml:space="preserve"> </w:t>
            </w:r>
            <w:r>
              <w:rPr>
                <w:sz w:val="18"/>
                <w:szCs w:val="18"/>
              </w:rPr>
              <w:t xml:space="preserve">Other (specify): </w:t>
            </w: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r w:rsidRPr="00DF717F">
              <w:rPr>
                <w:sz w:val="18"/>
                <w:szCs w:val="18"/>
              </w:rPr>
              <w:t> </w:t>
            </w:r>
            <w:r w:rsidRPr="00DF717F">
              <w:rPr>
                <w:sz w:val="18"/>
                <w:szCs w:val="18"/>
              </w:rPr>
              <w:t> </w:t>
            </w:r>
          </w:p>
          <w:p w14:paraId="6E122A40" w14:textId="77777777" w:rsidR="002C5852" w:rsidRDefault="002C5852" w:rsidP="00E075BD">
            <w:pPr>
              <w:tabs>
                <w:tab w:val="left" w:pos="2400"/>
              </w:tabs>
              <w:rPr>
                <w:sz w:val="18"/>
                <w:szCs w:val="18"/>
              </w:rPr>
            </w:pPr>
          </w:p>
          <w:p w14:paraId="49EBC91E" w14:textId="77777777" w:rsidR="002C5852" w:rsidRPr="00B86DE7" w:rsidRDefault="002C5852" w:rsidP="00E075BD">
            <w:pPr>
              <w:tabs>
                <w:tab w:val="left" w:pos="2400"/>
              </w:tabs>
              <w:rPr>
                <w:sz w:val="18"/>
                <w:szCs w:val="18"/>
              </w:rPr>
            </w:pPr>
            <w:r w:rsidRPr="00B86DE7">
              <w:rPr>
                <w:sz w:val="18"/>
                <w:szCs w:val="18"/>
              </w:rPr>
              <w:t>Do you have any questions or comments? We’d like to hear from you:</w:t>
            </w:r>
            <w:r>
              <w:rPr>
                <w:sz w:val="18"/>
                <w:szCs w:val="18"/>
              </w:rPr>
              <w:t xml:space="preserve"> </w:t>
            </w: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p w14:paraId="758F6514" w14:textId="77777777" w:rsidR="002C5852" w:rsidRDefault="002C5852" w:rsidP="00E075BD">
            <w:pPr>
              <w:tabs>
                <w:tab w:val="left" w:pos="2400"/>
              </w:tabs>
              <w:rPr>
                <w:sz w:val="18"/>
                <w:szCs w:val="18"/>
              </w:rPr>
            </w:pPr>
          </w:p>
          <w:p w14:paraId="1925A0A9" w14:textId="77777777" w:rsidR="002C5852" w:rsidRDefault="002C5852" w:rsidP="00E075BD">
            <w:pPr>
              <w:tabs>
                <w:tab w:val="left" w:pos="2400"/>
              </w:tabs>
              <w:rPr>
                <w:sz w:val="18"/>
                <w:szCs w:val="18"/>
              </w:rPr>
            </w:pPr>
          </w:p>
          <w:p w14:paraId="5391388D" w14:textId="77777777" w:rsidR="002C5852" w:rsidRDefault="002C5852" w:rsidP="00E075BD">
            <w:pPr>
              <w:tabs>
                <w:tab w:val="left" w:pos="2400"/>
              </w:tabs>
              <w:rPr>
                <w:sz w:val="18"/>
                <w:szCs w:val="18"/>
              </w:rPr>
            </w:pPr>
          </w:p>
          <w:p w14:paraId="05336C2B" w14:textId="77777777" w:rsidR="002C5852" w:rsidRDefault="002C5852" w:rsidP="00E075BD">
            <w:pPr>
              <w:tabs>
                <w:tab w:val="left" w:pos="2400"/>
              </w:tabs>
              <w:rPr>
                <w:sz w:val="18"/>
                <w:szCs w:val="18"/>
              </w:rPr>
            </w:pPr>
          </w:p>
          <w:p w14:paraId="20C9532A" w14:textId="77777777" w:rsidR="002C5852" w:rsidRDefault="002C5852" w:rsidP="00E075BD">
            <w:pPr>
              <w:tabs>
                <w:tab w:val="left" w:pos="2400"/>
              </w:tabs>
              <w:rPr>
                <w:sz w:val="18"/>
                <w:szCs w:val="18"/>
              </w:rPr>
            </w:pPr>
          </w:p>
          <w:p w14:paraId="668825CE" w14:textId="77777777" w:rsidR="002C5852" w:rsidRDefault="002C5852" w:rsidP="00E075BD">
            <w:pPr>
              <w:tabs>
                <w:tab w:val="left" w:pos="2400"/>
              </w:tabs>
              <w:rPr>
                <w:sz w:val="18"/>
                <w:szCs w:val="18"/>
              </w:rPr>
            </w:pPr>
          </w:p>
          <w:p w14:paraId="101F4ED8" w14:textId="77777777" w:rsidR="002C5852" w:rsidRDefault="002C5852" w:rsidP="00E075BD">
            <w:pPr>
              <w:tabs>
                <w:tab w:val="left" w:pos="2400"/>
              </w:tabs>
              <w:rPr>
                <w:sz w:val="18"/>
                <w:szCs w:val="18"/>
              </w:rPr>
            </w:pPr>
          </w:p>
          <w:p w14:paraId="1C206360" w14:textId="77777777" w:rsidR="002C5852" w:rsidRDefault="002C5852" w:rsidP="00E075BD">
            <w:pPr>
              <w:tabs>
                <w:tab w:val="left" w:pos="2400"/>
              </w:tabs>
              <w:rPr>
                <w:sz w:val="18"/>
                <w:szCs w:val="18"/>
              </w:rPr>
            </w:pPr>
          </w:p>
          <w:p w14:paraId="2191287A" w14:textId="77777777" w:rsidR="002C5852" w:rsidRDefault="002C5852" w:rsidP="00E075BD">
            <w:pPr>
              <w:tabs>
                <w:tab w:val="left" w:pos="2400"/>
              </w:tabs>
              <w:rPr>
                <w:sz w:val="18"/>
                <w:szCs w:val="18"/>
              </w:rPr>
            </w:pPr>
          </w:p>
          <w:p w14:paraId="58CA988D" w14:textId="77777777" w:rsidR="002C5852" w:rsidRDefault="002C5852" w:rsidP="00E075BD">
            <w:pPr>
              <w:tabs>
                <w:tab w:val="left" w:pos="2400"/>
              </w:tabs>
              <w:rPr>
                <w:sz w:val="18"/>
                <w:szCs w:val="18"/>
              </w:rPr>
            </w:pPr>
          </w:p>
        </w:tc>
      </w:tr>
    </w:tbl>
    <w:p w14:paraId="338837C3" w14:textId="77777777" w:rsidR="002C5852" w:rsidRPr="00D059CD" w:rsidRDefault="002C5852" w:rsidP="002C5852">
      <w:pPr>
        <w:pStyle w:val="BodyText"/>
        <w:spacing w:after="12"/>
        <w:ind w:right="177"/>
        <w:rPr>
          <w:b w:val="0"/>
          <w:i w:val="0"/>
          <w:iCs/>
        </w:rPr>
      </w:pPr>
    </w:p>
    <w:p w14:paraId="08495DD8" w14:textId="01A1DC4C" w:rsidR="007E590D" w:rsidRPr="007E590D" w:rsidRDefault="007E590D" w:rsidP="007E590D"/>
    <w:p w14:paraId="398D0542" w14:textId="720F90E9" w:rsidR="007E590D" w:rsidRPr="007E590D" w:rsidRDefault="007E590D" w:rsidP="007E590D"/>
    <w:p w14:paraId="5A374170" w14:textId="7327B1A9" w:rsidR="00D40D61" w:rsidRDefault="00D40D61">
      <w:pPr>
        <w:widowControl/>
        <w:autoSpaceDE/>
        <w:autoSpaceDN/>
        <w:spacing w:after="160" w:line="259" w:lineRule="auto"/>
        <w:rPr>
          <w:b/>
          <w:bCs/>
          <w:i/>
          <w:sz w:val="18"/>
          <w:szCs w:val="18"/>
        </w:rPr>
      </w:pPr>
      <w:r>
        <w:rPr>
          <w:b/>
          <w:bCs/>
          <w:i/>
          <w:sz w:val="18"/>
          <w:szCs w:val="18"/>
        </w:rPr>
        <w:br w:type="page"/>
      </w:r>
    </w:p>
    <w:p w14:paraId="6F6C9D00" w14:textId="77777777" w:rsidR="00D40D61" w:rsidRPr="000B7390" w:rsidRDefault="00D40D61" w:rsidP="00D40D61">
      <w:pPr>
        <w:pStyle w:val="BodyText"/>
        <w:spacing w:after="12"/>
        <w:ind w:left="180" w:right="177"/>
        <w:jc w:val="center"/>
        <w:rPr>
          <w:rFonts w:ascii="Arial Black" w:hAnsi="Arial Black"/>
          <w:i w:val="0"/>
          <w:sz w:val="28"/>
        </w:rPr>
      </w:pPr>
      <w:bookmarkStart w:id="3" w:name="_Hlk22108293"/>
      <w:r>
        <w:rPr>
          <w:rFonts w:ascii="Arial Black" w:hAnsi="Arial Black"/>
          <w:i w:val="0"/>
          <w:sz w:val="28"/>
        </w:rPr>
        <w:lastRenderedPageBreak/>
        <w:t>Directions Sheet</w:t>
      </w:r>
    </w:p>
    <w:p w14:paraId="34CFEBE8" w14:textId="77777777" w:rsidR="00D40D61" w:rsidRPr="000B7390" w:rsidRDefault="00D40D61" w:rsidP="00D40D61">
      <w:pPr>
        <w:pStyle w:val="BodyText"/>
        <w:spacing w:after="12"/>
        <w:ind w:left="180" w:right="177"/>
        <w:jc w:val="center"/>
        <w:rPr>
          <w:b w:val="0"/>
        </w:rPr>
      </w:pPr>
    </w:p>
    <w:tbl>
      <w:tblPr>
        <w:tblpPr w:leftFromText="180" w:rightFromText="180" w:vertAnchor="text" w:tblpY="1"/>
        <w:tblOverlap w:val="never"/>
        <w:tblW w:w="1070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15" w:type="dxa"/>
          <w:right w:w="115" w:type="dxa"/>
        </w:tblCellMar>
        <w:tblLook w:val="0000" w:firstRow="0" w:lastRow="0" w:firstColumn="0" w:lastColumn="0" w:noHBand="0" w:noVBand="0"/>
      </w:tblPr>
      <w:tblGrid>
        <w:gridCol w:w="7050"/>
        <w:gridCol w:w="3655"/>
      </w:tblGrid>
      <w:tr w:rsidR="00D40D61" w:rsidRPr="00DF717F" w14:paraId="61BB8A55" w14:textId="77777777" w:rsidTr="00A637DC">
        <w:trPr>
          <w:trHeight w:val="260"/>
        </w:trPr>
        <w:tc>
          <w:tcPr>
            <w:tcW w:w="7050" w:type="dxa"/>
            <w:tcBorders>
              <w:right w:val="nil"/>
            </w:tcBorders>
            <w:shd w:val="clear" w:color="auto" w:fill="808080" w:themeFill="background1" w:themeFillShade="80"/>
          </w:tcPr>
          <w:p w14:paraId="2799F421" w14:textId="77777777" w:rsidR="00D40D61" w:rsidRPr="00DF717F" w:rsidRDefault="00D40D61" w:rsidP="00A637DC">
            <w:pPr>
              <w:rPr>
                <w:b/>
                <w:color w:val="FFFFFF" w:themeColor="background1"/>
                <w:sz w:val="18"/>
                <w:szCs w:val="18"/>
              </w:rPr>
            </w:pPr>
          </w:p>
        </w:tc>
        <w:tc>
          <w:tcPr>
            <w:tcW w:w="3655" w:type="dxa"/>
            <w:tcBorders>
              <w:left w:val="nil"/>
            </w:tcBorders>
            <w:shd w:val="clear" w:color="auto" w:fill="808080" w:themeFill="background1" w:themeFillShade="80"/>
          </w:tcPr>
          <w:p w14:paraId="58376F74" w14:textId="77777777" w:rsidR="00D40D61" w:rsidRPr="00DF717F" w:rsidRDefault="00D40D61" w:rsidP="00A637DC">
            <w:pPr>
              <w:jc w:val="right"/>
              <w:rPr>
                <w:b/>
                <w:color w:val="FFFFFF" w:themeColor="background1"/>
                <w:sz w:val="18"/>
                <w:szCs w:val="18"/>
              </w:rPr>
            </w:pPr>
            <w:r w:rsidRPr="00DF717F">
              <w:rPr>
                <w:b/>
                <w:color w:val="FFFFFF" w:themeColor="background1"/>
                <w:sz w:val="18"/>
                <w:szCs w:val="18"/>
              </w:rPr>
              <w:t>205.201</w:t>
            </w:r>
          </w:p>
        </w:tc>
      </w:tr>
      <w:tr w:rsidR="00D40D61" w:rsidRPr="00DF717F" w14:paraId="2AE9BD9C" w14:textId="77777777" w:rsidTr="00A637DC">
        <w:tc>
          <w:tcPr>
            <w:tcW w:w="10705" w:type="dxa"/>
            <w:gridSpan w:val="2"/>
          </w:tcPr>
          <w:p w14:paraId="72B6CCDF" w14:textId="77777777" w:rsidR="00D40D61" w:rsidRPr="00DF717F" w:rsidRDefault="00D40D61" w:rsidP="00A637DC">
            <w:pPr>
              <w:rPr>
                <w:sz w:val="18"/>
                <w:szCs w:val="18"/>
              </w:rPr>
            </w:pPr>
            <w:r>
              <w:rPr>
                <w:sz w:val="18"/>
                <w:szCs w:val="18"/>
              </w:rPr>
              <w:t>Operation</w:t>
            </w:r>
            <w:r w:rsidRPr="00DF717F">
              <w:rPr>
                <w:sz w:val="18"/>
                <w:szCs w:val="18"/>
              </w:rPr>
              <w:t xml:space="preserve"> name:  </w:t>
            </w:r>
          </w:p>
          <w:p w14:paraId="69DE79BA" w14:textId="77777777" w:rsidR="00D40D61" w:rsidRDefault="00D40D61" w:rsidP="00A637DC">
            <w:pPr>
              <w:rPr>
                <w:sz w:val="18"/>
                <w:szCs w:val="18"/>
              </w:rPr>
            </w:pPr>
            <w:r w:rsidRPr="00DF717F">
              <w:rPr>
                <w:sz w:val="18"/>
                <w:szCs w:val="18"/>
              </w:rPr>
              <w:fldChar w:fldCharType="begin">
                <w:ffData>
                  <w:name w:val="Text1"/>
                  <w:enabled/>
                  <w:calcOnExit w:val="0"/>
                  <w:textInput/>
                </w:ffData>
              </w:fldChar>
            </w:r>
            <w:bookmarkStart w:id="4" w:name="Text1"/>
            <w:r w:rsidRPr="00DF717F">
              <w:rPr>
                <w:sz w:val="18"/>
                <w:szCs w:val="18"/>
              </w:rPr>
              <w:instrText xml:space="preserve"> FORMTEXT </w:instrText>
            </w:r>
            <w:r w:rsidRPr="00DF717F">
              <w:rPr>
                <w:sz w:val="18"/>
                <w:szCs w:val="18"/>
              </w:rPr>
            </w:r>
            <w:r w:rsidRPr="00DF717F">
              <w:rPr>
                <w:sz w:val="18"/>
                <w:szCs w:val="18"/>
              </w:rPr>
              <w:fldChar w:fldCharType="separate"/>
            </w:r>
            <w:r w:rsidRPr="00DF717F">
              <w:rPr>
                <w:sz w:val="18"/>
                <w:szCs w:val="18"/>
              </w:rPr>
              <w:t> </w:t>
            </w:r>
            <w:r w:rsidRPr="00DF717F">
              <w:rPr>
                <w:sz w:val="18"/>
                <w:szCs w:val="18"/>
              </w:rPr>
              <w:t> </w:t>
            </w:r>
            <w:r w:rsidRPr="00DF717F">
              <w:rPr>
                <w:sz w:val="18"/>
                <w:szCs w:val="18"/>
              </w:rPr>
              <w:t> </w:t>
            </w:r>
            <w:r w:rsidRPr="00DF717F">
              <w:rPr>
                <w:sz w:val="18"/>
                <w:szCs w:val="18"/>
              </w:rPr>
              <w:t> </w:t>
            </w:r>
            <w:r w:rsidRPr="00DF717F">
              <w:rPr>
                <w:sz w:val="18"/>
                <w:szCs w:val="18"/>
              </w:rPr>
              <w:t> </w:t>
            </w:r>
            <w:r w:rsidRPr="00DF717F">
              <w:rPr>
                <w:sz w:val="18"/>
                <w:szCs w:val="18"/>
              </w:rPr>
              <w:fldChar w:fldCharType="end"/>
            </w:r>
            <w:bookmarkEnd w:id="4"/>
          </w:p>
          <w:p w14:paraId="16F0B202" w14:textId="77777777" w:rsidR="00D40D61" w:rsidRPr="00DF717F" w:rsidRDefault="00D40D61" w:rsidP="00A637DC">
            <w:pPr>
              <w:rPr>
                <w:sz w:val="18"/>
                <w:szCs w:val="18"/>
              </w:rPr>
            </w:pPr>
          </w:p>
        </w:tc>
      </w:tr>
      <w:tr w:rsidR="00D40D61" w:rsidRPr="00DF717F" w14:paraId="0C62A06D" w14:textId="77777777" w:rsidTr="00A637DC">
        <w:tc>
          <w:tcPr>
            <w:tcW w:w="10705" w:type="dxa"/>
            <w:gridSpan w:val="2"/>
          </w:tcPr>
          <w:p w14:paraId="641BDD11" w14:textId="77777777" w:rsidR="00D40D61" w:rsidRDefault="00D40D61" w:rsidP="00A637DC">
            <w:pPr>
              <w:rPr>
                <w:sz w:val="12"/>
                <w:szCs w:val="12"/>
              </w:rPr>
            </w:pPr>
          </w:p>
          <w:p w14:paraId="1BFCB563" w14:textId="77777777" w:rsidR="00D40D61" w:rsidRPr="0065796F" w:rsidRDefault="00D40D61" w:rsidP="00A637DC">
            <w:pPr>
              <w:rPr>
                <w:b/>
                <w:bCs/>
                <w:sz w:val="18"/>
                <w:szCs w:val="18"/>
              </w:rPr>
            </w:pPr>
            <w:r w:rsidRPr="0065796F">
              <w:rPr>
                <w:b/>
                <w:bCs/>
                <w:sz w:val="18"/>
                <w:szCs w:val="18"/>
              </w:rPr>
              <w:t>Main inspection location:</w:t>
            </w:r>
          </w:p>
          <w:p w14:paraId="48C75322" w14:textId="77777777" w:rsidR="00D40D61" w:rsidRDefault="00D40D61" w:rsidP="00A637DC">
            <w:pPr>
              <w:rPr>
                <w:sz w:val="18"/>
                <w:szCs w:val="16"/>
              </w:rPr>
            </w:pPr>
            <w:r w:rsidRPr="0065796F">
              <w:rPr>
                <w:sz w:val="18"/>
                <w:szCs w:val="16"/>
              </w:rPr>
              <w:t>Please give general directions to the farm</w:t>
            </w:r>
            <w:r>
              <w:rPr>
                <w:sz w:val="18"/>
                <w:szCs w:val="16"/>
              </w:rPr>
              <w:t>/</w:t>
            </w:r>
            <w:r w:rsidRPr="0065796F">
              <w:rPr>
                <w:sz w:val="18"/>
                <w:szCs w:val="16"/>
              </w:rPr>
              <w:t xml:space="preserve">facility we will be inspecting from the nearest state or interstate highway. Please note that the inspector will not be coming from our </w:t>
            </w:r>
            <w:r>
              <w:rPr>
                <w:sz w:val="18"/>
                <w:szCs w:val="16"/>
              </w:rPr>
              <w:t>Massachusetts</w:t>
            </w:r>
            <w:r w:rsidRPr="0065796F">
              <w:rPr>
                <w:sz w:val="18"/>
                <w:szCs w:val="16"/>
              </w:rPr>
              <w:t xml:space="preserve"> </w:t>
            </w:r>
            <w:r>
              <w:rPr>
                <w:sz w:val="18"/>
                <w:szCs w:val="16"/>
              </w:rPr>
              <w:t xml:space="preserve">mailing </w:t>
            </w:r>
            <w:r w:rsidRPr="0065796F">
              <w:rPr>
                <w:sz w:val="18"/>
                <w:szCs w:val="16"/>
              </w:rPr>
              <w:t xml:space="preserve">office, so </w:t>
            </w:r>
            <w:r>
              <w:rPr>
                <w:sz w:val="18"/>
                <w:szCs w:val="16"/>
              </w:rPr>
              <w:t>mapping</w:t>
            </w:r>
            <w:r w:rsidRPr="0065796F">
              <w:rPr>
                <w:sz w:val="18"/>
                <w:szCs w:val="16"/>
              </w:rPr>
              <w:t xml:space="preserve"> directions from </w:t>
            </w:r>
            <w:r>
              <w:rPr>
                <w:sz w:val="18"/>
                <w:szCs w:val="16"/>
              </w:rPr>
              <w:t>that</w:t>
            </w:r>
            <w:r w:rsidRPr="0065796F">
              <w:rPr>
                <w:sz w:val="18"/>
                <w:szCs w:val="16"/>
              </w:rPr>
              <w:t xml:space="preserve"> address are not helpful. You may submit </w:t>
            </w:r>
            <w:r>
              <w:rPr>
                <w:sz w:val="18"/>
                <w:szCs w:val="16"/>
              </w:rPr>
              <w:t xml:space="preserve">driving </w:t>
            </w:r>
            <w:r w:rsidRPr="0065796F">
              <w:rPr>
                <w:sz w:val="18"/>
                <w:szCs w:val="16"/>
              </w:rPr>
              <w:t xml:space="preserve">directions from the nearest highway. </w:t>
            </w:r>
          </w:p>
          <w:p w14:paraId="21CD13B9" w14:textId="77777777" w:rsidR="00D40D61" w:rsidRDefault="00D40D61" w:rsidP="00A637DC">
            <w:pPr>
              <w:rPr>
                <w:sz w:val="18"/>
                <w:szCs w:val="16"/>
              </w:rPr>
            </w:pPr>
            <w:r>
              <w:rPr>
                <w:sz w:val="18"/>
                <w:szCs w:val="16"/>
              </w:rPr>
              <w:t>Please provide any hints, landmarks or special instructions that will be helpful for the inspector finding your location (i.e., any notes on GPS not being accurate to your location, special considerations for seasonal road quality for winter maple inspections, and alternative meeting places such as a nearby crossroads.)</w:t>
            </w:r>
          </w:p>
          <w:p w14:paraId="537A67EA" w14:textId="77777777" w:rsidR="00D40D61" w:rsidRDefault="00D40D61" w:rsidP="00A637DC">
            <w:pPr>
              <w:rPr>
                <w:sz w:val="18"/>
                <w:szCs w:val="18"/>
              </w:rPr>
            </w:pPr>
            <w:r w:rsidRPr="00DF717F">
              <w:rPr>
                <w:sz w:val="18"/>
                <w:szCs w:val="18"/>
              </w:rPr>
              <w:fldChar w:fldCharType="begin">
                <w:ffData>
                  <w:name w:val="Text1"/>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sz w:val="18"/>
                <w:szCs w:val="18"/>
              </w:rPr>
              <w:t> </w:t>
            </w:r>
            <w:r w:rsidRPr="00DF717F">
              <w:rPr>
                <w:sz w:val="18"/>
                <w:szCs w:val="18"/>
              </w:rPr>
              <w:t> </w:t>
            </w:r>
            <w:r w:rsidRPr="00DF717F">
              <w:rPr>
                <w:sz w:val="18"/>
                <w:szCs w:val="18"/>
              </w:rPr>
              <w:t> </w:t>
            </w:r>
            <w:r w:rsidRPr="00DF717F">
              <w:rPr>
                <w:sz w:val="18"/>
                <w:szCs w:val="18"/>
              </w:rPr>
              <w:t> </w:t>
            </w:r>
            <w:r w:rsidRPr="00DF717F">
              <w:rPr>
                <w:sz w:val="18"/>
                <w:szCs w:val="18"/>
              </w:rPr>
              <w:t> </w:t>
            </w:r>
            <w:r w:rsidRPr="00DF717F">
              <w:rPr>
                <w:sz w:val="18"/>
                <w:szCs w:val="18"/>
              </w:rPr>
              <w:fldChar w:fldCharType="end"/>
            </w:r>
          </w:p>
          <w:p w14:paraId="19F14F55" w14:textId="77777777" w:rsidR="00D40D61" w:rsidRDefault="00D40D61" w:rsidP="00A637DC">
            <w:pPr>
              <w:rPr>
                <w:sz w:val="18"/>
                <w:szCs w:val="18"/>
              </w:rPr>
            </w:pPr>
          </w:p>
          <w:p w14:paraId="597D22C1" w14:textId="77777777" w:rsidR="00D40D61" w:rsidRDefault="00D40D61" w:rsidP="00A637DC">
            <w:pPr>
              <w:rPr>
                <w:sz w:val="18"/>
                <w:szCs w:val="18"/>
              </w:rPr>
            </w:pPr>
          </w:p>
          <w:p w14:paraId="30AB2CC4" w14:textId="77777777" w:rsidR="00D40D61" w:rsidRDefault="00D40D61" w:rsidP="00A637DC">
            <w:pPr>
              <w:rPr>
                <w:sz w:val="18"/>
                <w:szCs w:val="18"/>
              </w:rPr>
            </w:pPr>
          </w:p>
          <w:p w14:paraId="31E12F33" w14:textId="77777777" w:rsidR="00D40D61" w:rsidRDefault="00D40D61" w:rsidP="00A637DC">
            <w:pPr>
              <w:rPr>
                <w:sz w:val="18"/>
                <w:szCs w:val="18"/>
              </w:rPr>
            </w:pPr>
          </w:p>
          <w:p w14:paraId="26DC82C2" w14:textId="77777777" w:rsidR="00D40D61" w:rsidRDefault="00D40D61" w:rsidP="00A637DC">
            <w:pPr>
              <w:rPr>
                <w:sz w:val="18"/>
                <w:szCs w:val="18"/>
              </w:rPr>
            </w:pPr>
          </w:p>
          <w:p w14:paraId="74910E09" w14:textId="77777777" w:rsidR="00D40D61" w:rsidRDefault="00D40D61" w:rsidP="00A637DC">
            <w:pPr>
              <w:rPr>
                <w:sz w:val="18"/>
                <w:szCs w:val="18"/>
              </w:rPr>
            </w:pPr>
          </w:p>
          <w:p w14:paraId="7BD46CFF" w14:textId="77777777" w:rsidR="00D40D61" w:rsidRDefault="00D40D61" w:rsidP="00A637DC">
            <w:pPr>
              <w:rPr>
                <w:sz w:val="18"/>
                <w:szCs w:val="18"/>
              </w:rPr>
            </w:pPr>
          </w:p>
          <w:p w14:paraId="1F666B0C" w14:textId="77777777" w:rsidR="00D40D61" w:rsidRDefault="00D40D61" w:rsidP="00A637DC">
            <w:pPr>
              <w:rPr>
                <w:sz w:val="18"/>
                <w:szCs w:val="18"/>
              </w:rPr>
            </w:pPr>
          </w:p>
          <w:p w14:paraId="3725814E" w14:textId="77777777" w:rsidR="00D40D61" w:rsidRDefault="00D40D61" w:rsidP="00A637DC">
            <w:pPr>
              <w:rPr>
                <w:sz w:val="18"/>
                <w:szCs w:val="18"/>
              </w:rPr>
            </w:pPr>
          </w:p>
          <w:p w14:paraId="34DE4DED" w14:textId="77777777" w:rsidR="00D40D61" w:rsidRDefault="00D40D61" w:rsidP="00A637DC">
            <w:pPr>
              <w:rPr>
                <w:sz w:val="18"/>
                <w:szCs w:val="18"/>
              </w:rPr>
            </w:pPr>
          </w:p>
          <w:p w14:paraId="4F60469A" w14:textId="77777777" w:rsidR="00D40D61" w:rsidRDefault="00D40D61" w:rsidP="00A637DC">
            <w:pPr>
              <w:rPr>
                <w:sz w:val="18"/>
                <w:szCs w:val="18"/>
              </w:rPr>
            </w:pPr>
          </w:p>
          <w:p w14:paraId="3B81630E" w14:textId="77777777" w:rsidR="00D40D61" w:rsidRDefault="00D40D61" w:rsidP="00A637DC">
            <w:pPr>
              <w:rPr>
                <w:sz w:val="18"/>
                <w:szCs w:val="18"/>
              </w:rPr>
            </w:pPr>
          </w:p>
          <w:p w14:paraId="6DC1D325" w14:textId="77777777" w:rsidR="00D40D61" w:rsidRDefault="00D40D61" w:rsidP="00A637DC">
            <w:pPr>
              <w:rPr>
                <w:sz w:val="18"/>
                <w:szCs w:val="18"/>
              </w:rPr>
            </w:pPr>
          </w:p>
          <w:p w14:paraId="3FCE2216" w14:textId="77777777" w:rsidR="00D40D61" w:rsidRDefault="00D40D61" w:rsidP="00A637DC">
            <w:pPr>
              <w:rPr>
                <w:sz w:val="18"/>
                <w:szCs w:val="18"/>
              </w:rPr>
            </w:pPr>
          </w:p>
          <w:p w14:paraId="61FE7258" w14:textId="77777777" w:rsidR="00D40D61" w:rsidRDefault="00D40D61" w:rsidP="00A637DC">
            <w:pPr>
              <w:rPr>
                <w:sz w:val="18"/>
                <w:szCs w:val="18"/>
              </w:rPr>
            </w:pPr>
          </w:p>
          <w:p w14:paraId="79757754" w14:textId="77777777" w:rsidR="00D40D61" w:rsidRDefault="00D40D61" w:rsidP="00A637DC">
            <w:pPr>
              <w:rPr>
                <w:sz w:val="18"/>
                <w:szCs w:val="18"/>
              </w:rPr>
            </w:pPr>
          </w:p>
          <w:p w14:paraId="2A6FB7CB" w14:textId="77777777" w:rsidR="00D40D61" w:rsidRDefault="00D40D61" w:rsidP="00A637DC">
            <w:pPr>
              <w:rPr>
                <w:sz w:val="18"/>
                <w:szCs w:val="18"/>
              </w:rPr>
            </w:pPr>
          </w:p>
          <w:p w14:paraId="1AEABE57" w14:textId="77777777" w:rsidR="00D40D61" w:rsidRDefault="00D40D61" w:rsidP="00A637DC">
            <w:pPr>
              <w:rPr>
                <w:sz w:val="18"/>
                <w:szCs w:val="18"/>
              </w:rPr>
            </w:pPr>
          </w:p>
          <w:p w14:paraId="3A94D00B" w14:textId="77777777" w:rsidR="00D40D61" w:rsidRDefault="00D40D61" w:rsidP="00A637DC">
            <w:pPr>
              <w:rPr>
                <w:sz w:val="18"/>
                <w:szCs w:val="18"/>
              </w:rPr>
            </w:pPr>
          </w:p>
          <w:p w14:paraId="79FE17ED" w14:textId="77777777" w:rsidR="00D40D61" w:rsidRDefault="00D40D61" w:rsidP="00A637DC">
            <w:pPr>
              <w:rPr>
                <w:sz w:val="18"/>
                <w:szCs w:val="18"/>
              </w:rPr>
            </w:pPr>
          </w:p>
          <w:p w14:paraId="23E8C873" w14:textId="77777777" w:rsidR="00D40D61" w:rsidRDefault="00D40D61" w:rsidP="00A637DC">
            <w:pPr>
              <w:rPr>
                <w:sz w:val="18"/>
                <w:szCs w:val="18"/>
              </w:rPr>
            </w:pPr>
          </w:p>
          <w:p w14:paraId="345EA63D" w14:textId="77777777" w:rsidR="00D40D61" w:rsidRDefault="00D40D61" w:rsidP="00A637DC">
            <w:pPr>
              <w:rPr>
                <w:sz w:val="18"/>
                <w:szCs w:val="18"/>
              </w:rPr>
            </w:pPr>
          </w:p>
          <w:p w14:paraId="2E1C506C" w14:textId="77777777" w:rsidR="00D40D61" w:rsidRDefault="00D40D61" w:rsidP="00A637DC">
            <w:pPr>
              <w:rPr>
                <w:sz w:val="18"/>
                <w:szCs w:val="18"/>
              </w:rPr>
            </w:pPr>
          </w:p>
          <w:p w14:paraId="0F46060B" w14:textId="77777777" w:rsidR="00D40D61" w:rsidRPr="0065796F" w:rsidRDefault="00D40D61" w:rsidP="00A637DC">
            <w:pPr>
              <w:rPr>
                <w:sz w:val="18"/>
                <w:szCs w:val="18"/>
              </w:rPr>
            </w:pPr>
          </w:p>
        </w:tc>
      </w:tr>
      <w:tr w:rsidR="00D40D61" w:rsidRPr="00DF717F" w14:paraId="2C78D3A1" w14:textId="77777777" w:rsidTr="00A637DC">
        <w:tc>
          <w:tcPr>
            <w:tcW w:w="10705" w:type="dxa"/>
            <w:gridSpan w:val="2"/>
          </w:tcPr>
          <w:p w14:paraId="3EB13390" w14:textId="77777777" w:rsidR="00D40D61" w:rsidRDefault="00D40D61" w:rsidP="00A637DC">
            <w:pPr>
              <w:rPr>
                <w:sz w:val="12"/>
                <w:szCs w:val="12"/>
              </w:rPr>
            </w:pPr>
          </w:p>
          <w:p w14:paraId="2F13FD78" w14:textId="77777777" w:rsidR="00D40D61" w:rsidRPr="0065796F" w:rsidRDefault="00D40D61" w:rsidP="00A637DC">
            <w:pPr>
              <w:rPr>
                <w:b/>
                <w:bCs/>
                <w:sz w:val="18"/>
                <w:szCs w:val="18"/>
              </w:rPr>
            </w:pPr>
            <w:r w:rsidRPr="0065796F">
              <w:rPr>
                <w:b/>
                <w:bCs/>
                <w:sz w:val="18"/>
                <w:szCs w:val="18"/>
              </w:rPr>
              <w:t>Additional Site(s):</w:t>
            </w:r>
          </w:p>
          <w:p w14:paraId="2CEFBC7C" w14:textId="77777777" w:rsidR="00D40D61" w:rsidRDefault="00D40D61" w:rsidP="00A637DC">
            <w:pPr>
              <w:rPr>
                <w:sz w:val="18"/>
                <w:szCs w:val="18"/>
              </w:rPr>
            </w:pPr>
            <w:r>
              <w:rPr>
                <w:sz w:val="18"/>
                <w:szCs w:val="18"/>
              </w:rPr>
              <w:t xml:space="preserve">List all additional inspection sites here. Attach directions to the additional sites or write them on the back of this form. </w:t>
            </w:r>
          </w:p>
          <w:p w14:paraId="041EBD5D" w14:textId="77777777" w:rsidR="00D40D61" w:rsidRDefault="00D40D61" w:rsidP="00A637DC">
            <w:pPr>
              <w:rPr>
                <w:sz w:val="18"/>
                <w:szCs w:val="18"/>
              </w:rPr>
            </w:pPr>
            <w:r w:rsidRPr="00DF717F">
              <w:rPr>
                <w:sz w:val="18"/>
                <w:szCs w:val="18"/>
              </w:rPr>
              <w:fldChar w:fldCharType="begin">
                <w:ffData>
                  <w:name w:val="Text1"/>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sz w:val="18"/>
                <w:szCs w:val="18"/>
              </w:rPr>
              <w:t> </w:t>
            </w:r>
            <w:r w:rsidRPr="00DF717F">
              <w:rPr>
                <w:sz w:val="18"/>
                <w:szCs w:val="18"/>
              </w:rPr>
              <w:t> </w:t>
            </w:r>
            <w:r w:rsidRPr="00DF717F">
              <w:rPr>
                <w:sz w:val="18"/>
                <w:szCs w:val="18"/>
              </w:rPr>
              <w:t> </w:t>
            </w:r>
            <w:r w:rsidRPr="00DF717F">
              <w:rPr>
                <w:sz w:val="18"/>
                <w:szCs w:val="18"/>
              </w:rPr>
              <w:t> </w:t>
            </w:r>
            <w:r w:rsidRPr="00DF717F">
              <w:rPr>
                <w:sz w:val="18"/>
                <w:szCs w:val="18"/>
              </w:rPr>
              <w:t> </w:t>
            </w:r>
            <w:r w:rsidRPr="00DF717F">
              <w:rPr>
                <w:sz w:val="18"/>
                <w:szCs w:val="18"/>
              </w:rPr>
              <w:fldChar w:fldCharType="end"/>
            </w:r>
          </w:p>
          <w:p w14:paraId="2A5343DF" w14:textId="77777777" w:rsidR="00D40D61" w:rsidRDefault="00D40D61" w:rsidP="00A637DC">
            <w:pPr>
              <w:rPr>
                <w:sz w:val="18"/>
                <w:szCs w:val="18"/>
              </w:rPr>
            </w:pPr>
          </w:p>
          <w:p w14:paraId="575F867F" w14:textId="77777777" w:rsidR="00D40D61" w:rsidRDefault="00D40D61" w:rsidP="00A637DC">
            <w:pPr>
              <w:rPr>
                <w:sz w:val="18"/>
                <w:szCs w:val="18"/>
              </w:rPr>
            </w:pPr>
          </w:p>
          <w:p w14:paraId="06B790BB" w14:textId="77777777" w:rsidR="00D40D61" w:rsidRDefault="00D40D61" w:rsidP="00A637DC">
            <w:pPr>
              <w:rPr>
                <w:sz w:val="18"/>
                <w:szCs w:val="18"/>
              </w:rPr>
            </w:pPr>
          </w:p>
          <w:p w14:paraId="4B37FA33" w14:textId="77777777" w:rsidR="00D40D61" w:rsidRDefault="00D40D61" w:rsidP="00A637DC">
            <w:pPr>
              <w:rPr>
                <w:sz w:val="18"/>
                <w:szCs w:val="18"/>
              </w:rPr>
            </w:pPr>
          </w:p>
          <w:p w14:paraId="3D864D12" w14:textId="77777777" w:rsidR="00D40D61" w:rsidRDefault="00D40D61" w:rsidP="00A637DC">
            <w:pPr>
              <w:rPr>
                <w:sz w:val="18"/>
                <w:szCs w:val="18"/>
              </w:rPr>
            </w:pPr>
          </w:p>
          <w:p w14:paraId="64477D82" w14:textId="77777777" w:rsidR="00D40D61" w:rsidRDefault="00D40D61" w:rsidP="00A637DC">
            <w:pPr>
              <w:rPr>
                <w:sz w:val="18"/>
                <w:szCs w:val="18"/>
              </w:rPr>
            </w:pPr>
          </w:p>
          <w:p w14:paraId="25A6D97E" w14:textId="77777777" w:rsidR="00D40D61" w:rsidRDefault="00D40D61" w:rsidP="00A637DC">
            <w:pPr>
              <w:rPr>
                <w:sz w:val="18"/>
                <w:szCs w:val="18"/>
              </w:rPr>
            </w:pPr>
          </w:p>
          <w:p w14:paraId="0CF27485" w14:textId="77777777" w:rsidR="00D40D61" w:rsidRDefault="00D40D61" w:rsidP="00A637DC">
            <w:pPr>
              <w:rPr>
                <w:sz w:val="18"/>
                <w:szCs w:val="18"/>
              </w:rPr>
            </w:pPr>
          </w:p>
          <w:p w14:paraId="4C6CB934" w14:textId="77777777" w:rsidR="00D40D61" w:rsidRDefault="00D40D61" w:rsidP="00A637DC">
            <w:pPr>
              <w:rPr>
                <w:sz w:val="18"/>
                <w:szCs w:val="18"/>
              </w:rPr>
            </w:pPr>
          </w:p>
          <w:p w14:paraId="0209E426" w14:textId="77777777" w:rsidR="00D40D61" w:rsidRDefault="00D40D61" w:rsidP="00A637DC">
            <w:pPr>
              <w:rPr>
                <w:sz w:val="18"/>
                <w:szCs w:val="18"/>
              </w:rPr>
            </w:pPr>
          </w:p>
          <w:p w14:paraId="50823AA1" w14:textId="77777777" w:rsidR="00D40D61" w:rsidRDefault="00D40D61" w:rsidP="00A637DC">
            <w:pPr>
              <w:rPr>
                <w:sz w:val="18"/>
                <w:szCs w:val="18"/>
              </w:rPr>
            </w:pPr>
          </w:p>
          <w:p w14:paraId="2F100E81" w14:textId="77777777" w:rsidR="00D40D61" w:rsidRDefault="00D40D61" w:rsidP="00A637DC">
            <w:pPr>
              <w:rPr>
                <w:sz w:val="18"/>
                <w:szCs w:val="18"/>
              </w:rPr>
            </w:pPr>
          </w:p>
          <w:p w14:paraId="16093771" w14:textId="77777777" w:rsidR="00D40D61" w:rsidRDefault="00D40D61" w:rsidP="00A637DC">
            <w:pPr>
              <w:rPr>
                <w:sz w:val="18"/>
                <w:szCs w:val="18"/>
              </w:rPr>
            </w:pPr>
          </w:p>
          <w:p w14:paraId="7AA0B5F3" w14:textId="77777777" w:rsidR="00D40D61" w:rsidRDefault="00D40D61" w:rsidP="00A637DC">
            <w:pPr>
              <w:rPr>
                <w:sz w:val="18"/>
                <w:szCs w:val="18"/>
              </w:rPr>
            </w:pPr>
          </w:p>
          <w:p w14:paraId="02712B8F" w14:textId="77777777" w:rsidR="00D40D61" w:rsidRDefault="00D40D61" w:rsidP="00A637DC">
            <w:pPr>
              <w:rPr>
                <w:sz w:val="18"/>
                <w:szCs w:val="18"/>
              </w:rPr>
            </w:pPr>
          </w:p>
          <w:p w14:paraId="4AA0BF3A" w14:textId="77777777" w:rsidR="00D40D61" w:rsidRDefault="00D40D61" w:rsidP="00A637DC">
            <w:pPr>
              <w:rPr>
                <w:sz w:val="18"/>
                <w:szCs w:val="18"/>
              </w:rPr>
            </w:pPr>
          </w:p>
          <w:p w14:paraId="13D4E958" w14:textId="77777777" w:rsidR="00D40D61" w:rsidRDefault="00D40D61" w:rsidP="00A637DC">
            <w:pPr>
              <w:rPr>
                <w:sz w:val="18"/>
                <w:szCs w:val="18"/>
              </w:rPr>
            </w:pPr>
          </w:p>
          <w:p w14:paraId="6A089435" w14:textId="77777777" w:rsidR="00D40D61" w:rsidRDefault="00D40D61" w:rsidP="00A637DC">
            <w:pPr>
              <w:rPr>
                <w:sz w:val="18"/>
                <w:szCs w:val="18"/>
              </w:rPr>
            </w:pPr>
          </w:p>
          <w:p w14:paraId="662A9AC8" w14:textId="77777777" w:rsidR="00D40D61" w:rsidRDefault="00D40D61" w:rsidP="00A637DC">
            <w:pPr>
              <w:rPr>
                <w:sz w:val="18"/>
                <w:szCs w:val="18"/>
              </w:rPr>
            </w:pPr>
          </w:p>
          <w:p w14:paraId="0B80C938" w14:textId="77777777" w:rsidR="00D40D61" w:rsidRDefault="00D40D61" w:rsidP="00A637DC">
            <w:pPr>
              <w:rPr>
                <w:sz w:val="18"/>
                <w:szCs w:val="18"/>
              </w:rPr>
            </w:pPr>
          </w:p>
          <w:p w14:paraId="66B425A9" w14:textId="77777777" w:rsidR="00D40D61" w:rsidRDefault="00D40D61" w:rsidP="00A637DC">
            <w:pPr>
              <w:rPr>
                <w:sz w:val="18"/>
                <w:szCs w:val="18"/>
              </w:rPr>
            </w:pPr>
          </w:p>
          <w:p w14:paraId="2815A6B4" w14:textId="77777777" w:rsidR="00D40D61" w:rsidRDefault="00D40D61" w:rsidP="00A637DC">
            <w:pPr>
              <w:rPr>
                <w:sz w:val="18"/>
                <w:szCs w:val="18"/>
              </w:rPr>
            </w:pPr>
          </w:p>
          <w:p w14:paraId="61A906DA" w14:textId="77777777" w:rsidR="00D40D61" w:rsidRPr="0065796F" w:rsidRDefault="00D40D61" w:rsidP="00A637DC">
            <w:pPr>
              <w:rPr>
                <w:sz w:val="18"/>
                <w:szCs w:val="18"/>
              </w:rPr>
            </w:pPr>
          </w:p>
        </w:tc>
      </w:tr>
      <w:bookmarkEnd w:id="3"/>
    </w:tbl>
    <w:p w14:paraId="7EC23C80" w14:textId="73FD82FA" w:rsidR="007E590D" w:rsidRDefault="007E590D" w:rsidP="007E590D">
      <w:pPr>
        <w:rPr>
          <w:b/>
          <w:bCs/>
          <w:i/>
          <w:sz w:val="18"/>
          <w:szCs w:val="18"/>
        </w:rPr>
      </w:pPr>
    </w:p>
    <w:sectPr w:rsidR="007E590D" w:rsidSect="00D40D61">
      <w:footerReference w:type="default" r:id="rId8"/>
      <w:headerReference w:type="first" r:id="rId9"/>
      <w:footerReference w:type="firs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EA1C64" w14:textId="77777777" w:rsidR="000B6B0C" w:rsidRDefault="000B6B0C" w:rsidP="00A608BC">
      <w:r>
        <w:separator/>
      </w:r>
    </w:p>
  </w:endnote>
  <w:endnote w:type="continuationSeparator" w:id="0">
    <w:p w14:paraId="7E5CB7BF" w14:textId="77777777" w:rsidR="000B6B0C" w:rsidRDefault="000B6B0C" w:rsidP="00A60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F8CB9" w14:textId="30EA8786" w:rsidR="00C918DE" w:rsidRPr="00550317" w:rsidRDefault="00C918DE">
    <w:pPr>
      <w:pStyle w:val="Footer"/>
      <w:rPr>
        <w:sz w:val="14"/>
        <w:szCs w:val="14"/>
      </w:rPr>
    </w:pPr>
    <w:r>
      <w:rPr>
        <w:sz w:val="14"/>
        <w:szCs w:val="14"/>
      </w:rPr>
      <w:t xml:space="preserve">New </w:t>
    </w:r>
    <w:r w:rsidR="00AC53A8">
      <w:rPr>
        <w:sz w:val="14"/>
        <w:szCs w:val="14"/>
      </w:rPr>
      <w:t>Handling</w:t>
    </w:r>
    <w:r w:rsidR="002906D0">
      <w:rPr>
        <w:sz w:val="14"/>
        <w:szCs w:val="14"/>
      </w:rPr>
      <w:t xml:space="preserve"> </w:t>
    </w:r>
    <w:r>
      <w:rPr>
        <w:sz w:val="14"/>
        <w:szCs w:val="14"/>
      </w:rPr>
      <w:t>Applicant Other Forms Bundle</w:t>
    </w:r>
    <w:r w:rsidRPr="00550317">
      <w:rPr>
        <w:sz w:val="14"/>
        <w:szCs w:val="14"/>
      </w:rPr>
      <w:t xml:space="preserve"> </w:t>
    </w:r>
    <w:r w:rsidR="007451A7">
      <w:rPr>
        <w:sz w:val="14"/>
        <w:szCs w:val="14"/>
      </w:rPr>
      <w:t>4</w:t>
    </w:r>
    <w:r w:rsidRPr="00550317">
      <w:rPr>
        <w:sz w:val="14"/>
        <w:szCs w:val="14"/>
      </w:rPr>
      <w:t>.0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B2EC9" w14:textId="77777777" w:rsidR="00C918DE" w:rsidRDefault="00C918DE" w:rsidP="00C16ED7">
    <w:pPr>
      <w:pBdr>
        <w:top w:val="single" w:sz="4" w:space="1" w:color="auto"/>
      </w:pBdr>
      <w:jc w:val="center"/>
      <w:rPr>
        <w:color w:val="000000"/>
        <w:sz w:val="8"/>
      </w:rPr>
    </w:pPr>
  </w:p>
  <w:p w14:paraId="7F0F08FA" w14:textId="67FEC5A9" w:rsidR="00C918DE" w:rsidRPr="00C16ED7" w:rsidRDefault="00C918DE" w:rsidP="00C16ED7">
    <w:pPr>
      <w:jc w:val="center"/>
      <w:rPr>
        <w:color w:val="000000"/>
        <w:sz w:val="20"/>
        <w:szCs w:val="20"/>
      </w:rPr>
    </w:pPr>
    <w:r w:rsidRPr="00C16ED7">
      <w:rPr>
        <w:color w:val="000000"/>
        <w:sz w:val="20"/>
        <w:szCs w:val="20"/>
      </w:rPr>
      <w:t xml:space="preserve">Baystate Organic Certifiers </w:t>
    </w:r>
    <w:r w:rsidRPr="00C16ED7">
      <w:rPr>
        <w:color w:val="000000"/>
        <w:sz w:val="20"/>
        <w:szCs w:val="20"/>
      </w:rPr>
      <w:sym w:font="Symbol" w:char="F0A8"/>
    </w:r>
    <w:r w:rsidRPr="00C16ED7">
      <w:rPr>
        <w:color w:val="000000"/>
        <w:sz w:val="20"/>
        <w:szCs w:val="20"/>
      </w:rPr>
      <w:t xml:space="preserve"> 1220 Cedarwood Circle, North Dighton, MA 02764 </w:t>
    </w:r>
    <w:r w:rsidRPr="00C16ED7">
      <w:rPr>
        <w:color w:val="000000"/>
        <w:sz w:val="20"/>
        <w:szCs w:val="20"/>
      </w:rPr>
      <w:sym w:font="Symbol" w:char="F0A8"/>
    </w:r>
    <w:r w:rsidRPr="00C16ED7">
      <w:rPr>
        <w:color w:val="000000"/>
        <w:sz w:val="20"/>
        <w:szCs w:val="20"/>
      </w:rPr>
      <w:t xml:space="preserve"> </w:t>
    </w:r>
    <w:hyperlink r:id="rId1" w:history="1">
      <w:r w:rsidRPr="00C16ED7">
        <w:rPr>
          <w:rStyle w:val="Hyperlink"/>
          <w:sz w:val="20"/>
          <w:szCs w:val="20"/>
        </w:rPr>
        <w:t>www.baystateorganic.org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CD250B" w14:textId="77777777" w:rsidR="000B6B0C" w:rsidRDefault="000B6B0C" w:rsidP="00A608BC">
      <w:r>
        <w:separator/>
      </w:r>
    </w:p>
  </w:footnote>
  <w:footnote w:type="continuationSeparator" w:id="0">
    <w:p w14:paraId="2C676738" w14:textId="77777777" w:rsidR="000B6B0C" w:rsidRDefault="000B6B0C" w:rsidP="00A60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A1C0D" w14:textId="77777777" w:rsidR="00C918DE" w:rsidRPr="00372A76" w:rsidRDefault="00C918DE" w:rsidP="00C16ED7">
    <w:pPr>
      <w:pStyle w:val="Header"/>
      <w:rPr>
        <w:sz w:val="8"/>
      </w:rPr>
    </w:pPr>
    <w:r>
      <w:rPr>
        <w:noProof/>
        <w:sz w:val="20"/>
      </w:rPr>
      <w:drawing>
        <wp:anchor distT="0" distB="0" distL="114300" distR="114300" simplePos="0" relativeHeight="251661312" behindDoc="0" locked="0" layoutInCell="1" allowOverlap="1" wp14:anchorId="5F0735FD" wp14:editId="32AF075F">
          <wp:simplePos x="0" y="0"/>
          <wp:positionH relativeFrom="column">
            <wp:posOffset>-1905</wp:posOffset>
          </wp:positionH>
          <wp:positionV relativeFrom="paragraph">
            <wp:posOffset>-76200</wp:posOffset>
          </wp:positionV>
          <wp:extent cx="1010920" cy="775335"/>
          <wp:effectExtent l="0" t="0" r="0" b="5715"/>
          <wp:wrapSquare wrapText="bothSides"/>
          <wp:docPr id="3" name="Picture 3" descr="bs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o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0920" cy="77533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sidRPr="00022880">
      <w:rPr>
        <w:sz w:val="6"/>
      </w:rPr>
      <w:t xml:space="preserve">                       </w:t>
    </w:r>
  </w:p>
  <w:p w14:paraId="53D2F27E" w14:textId="77777777" w:rsidR="00C918DE" w:rsidRPr="00372A76" w:rsidRDefault="00C918DE" w:rsidP="00C16ED7">
    <w:pPr>
      <w:pStyle w:val="Header"/>
      <w:rPr>
        <w:sz w:val="8"/>
      </w:rPr>
    </w:pPr>
  </w:p>
  <w:p w14:paraId="5EADA875" w14:textId="77777777" w:rsidR="00C918DE" w:rsidRDefault="00C918DE" w:rsidP="00C16ED7">
    <w:pPr>
      <w:pStyle w:val="Header"/>
      <w:rPr>
        <w:rFonts w:ascii="Copperplate Gothic Light" w:hAnsi="Copperplate Gothic Light"/>
        <w:sz w:val="48"/>
        <w:szCs w:val="48"/>
      </w:rPr>
    </w:pPr>
    <w:r w:rsidRPr="00022880">
      <w:rPr>
        <w:rFonts w:ascii="Copperplate Gothic Light" w:hAnsi="Copperplate Gothic Light"/>
        <w:sz w:val="48"/>
        <w:szCs w:val="48"/>
      </w:rPr>
      <w:t>Baystate Organic Certifiers</w:t>
    </w:r>
  </w:p>
  <w:p w14:paraId="3B59EBAB" w14:textId="77777777" w:rsidR="00C918DE" w:rsidRDefault="00C918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15073A"/>
    <w:multiLevelType w:val="hybridMultilevel"/>
    <w:tmpl w:val="248A3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x5pxQiCdFYDfUMusmS/CNr74spfak+UIqKKhjYLNwqVUsBv13wIcL2gAQLgNPdJlJ8bjEXdija+/1mNda1v9Sg==" w:salt="40JNHvwL2IPkFC+RprfaB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C01"/>
    <w:rsid w:val="000A1FD3"/>
    <w:rsid w:val="000B5E82"/>
    <w:rsid w:val="000B6B0C"/>
    <w:rsid w:val="001E2A15"/>
    <w:rsid w:val="00243C01"/>
    <w:rsid w:val="00282381"/>
    <w:rsid w:val="002906D0"/>
    <w:rsid w:val="002C5852"/>
    <w:rsid w:val="00362199"/>
    <w:rsid w:val="00430562"/>
    <w:rsid w:val="004B16EE"/>
    <w:rsid w:val="005616EA"/>
    <w:rsid w:val="00673427"/>
    <w:rsid w:val="007451A7"/>
    <w:rsid w:val="007562F5"/>
    <w:rsid w:val="007E590D"/>
    <w:rsid w:val="00910056"/>
    <w:rsid w:val="00A608BC"/>
    <w:rsid w:val="00AC53A8"/>
    <w:rsid w:val="00B92404"/>
    <w:rsid w:val="00C16ED7"/>
    <w:rsid w:val="00C35AF5"/>
    <w:rsid w:val="00C82263"/>
    <w:rsid w:val="00C90753"/>
    <w:rsid w:val="00C918DE"/>
    <w:rsid w:val="00D2581F"/>
    <w:rsid w:val="00D40D61"/>
    <w:rsid w:val="00DA2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B5CFC"/>
  <w15:chartTrackingRefBased/>
  <w15:docId w15:val="{FA3CDC7C-5515-46EE-BDEC-F479EFB5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753"/>
    <w:pPr>
      <w:widowControl w:val="0"/>
      <w:autoSpaceDE w:val="0"/>
      <w:autoSpaceDN w:val="0"/>
      <w:spacing w:after="0" w:line="240" w:lineRule="auto"/>
    </w:pPr>
    <w:rPr>
      <w:rFonts w:ascii="Arial" w:eastAsia="Arial" w:hAnsi="Arial" w:cs="Arial"/>
    </w:rPr>
  </w:style>
  <w:style w:type="paragraph" w:styleId="Heading4">
    <w:name w:val="heading 4"/>
    <w:basedOn w:val="Normal"/>
    <w:link w:val="Heading4Char"/>
    <w:uiPriority w:val="9"/>
    <w:qFormat/>
    <w:rsid w:val="00362199"/>
    <w:pPr>
      <w:widowControl/>
      <w:autoSpaceDE/>
      <w:autoSpaceDN/>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90753"/>
    <w:rPr>
      <w:b/>
      <w:bCs/>
      <w:i/>
      <w:sz w:val="18"/>
      <w:szCs w:val="18"/>
    </w:rPr>
  </w:style>
  <w:style w:type="character" w:customStyle="1" w:styleId="BodyTextChar">
    <w:name w:val="Body Text Char"/>
    <w:basedOn w:val="DefaultParagraphFont"/>
    <w:link w:val="BodyText"/>
    <w:uiPriority w:val="1"/>
    <w:rsid w:val="00C90753"/>
    <w:rPr>
      <w:rFonts w:ascii="Arial" w:eastAsia="Arial" w:hAnsi="Arial" w:cs="Arial"/>
      <w:b/>
      <w:bCs/>
      <w:i/>
      <w:sz w:val="18"/>
      <w:szCs w:val="18"/>
    </w:rPr>
  </w:style>
  <w:style w:type="paragraph" w:styleId="Footer">
    <w:name w:val="footer"/>
    <w:basedOn w:val="Normal"/>
    <w:link w:val="FooterChar"/>
    <w:uiPriority w:val="99"/>
    <w:unhideWhenUsed/>
    <w:rsid w:val="00C90753"/>
    <w:pPr>
      <w:tabs>
        <w:tab w:val="center" w:pos="4680"/>
        <w:tab w:val="right" w:pos="9360"/>
      </w:tabs>
    </w:pPr>
  </w:style>
  <w:style w:type="character" w:customStyle="1" w:styleId="FooterChar">
    <w:name w:val="Footer Char"/>
    <w:basedOn w:val="DefaultParagraphFont"/>
    <w:link w:val="Footer"/>
    <w:uiPriority w:val="99"/>
    <w:rsid w:val="00C90753"/>
    <w:rPr>
      <w:rFonts w:ascii="Arial" w:eastAsia="Arial" w:hAnsi="Arial" w:cs="Arial"/>
    </w:rPr>
  </w:style>
  <w:style w:type="character" w:customStyle="1" w:styleId="HeaderChar">
    <w:name w:val="Header Char"/>
    <w:basedOn w:val="DefaultParagraphFont"/>
    <w:link w:val="Header"/>
    <w:uiPriority w:val="99"/>
    <w:rsid w:val="00C90753"/>
    <w:rPr>
      <w:rFonts w:ascii="Arial" w:eastAsia="Arial" w:hAnsi="Arial" w:cs="Arial"/>
    </w:rPr>
  </w:style>
  <w:style w:type="paragraph" w:styleId="Header">
    <w:name w:val="header"/>
    <w:basedOn w:val="Normal"/>
    <w:link w:val="HeaderChar"/>
    <w:uiPriority w:val="99"/>
    <w:unhideWhenUsed/>
    <w:rsid w:val="00C90753"/>
    <w:pPr>
      <w:tabs>
        <w:tab w:val="center" w:pos="4680"/>
        <w:tab w:val="right" w:pos="9360"/>
      </w:tabs>
    </w:pPr>
  </w:style>
  <w:style w:type="character" w:customStyle="1" w:styleId="BalloonTextChar">
    <w:name w:val="Balloon Text Char"/>
    <w:basedOn w:val="DefaultParagraphFont"/>
    <w:link w:val="BalloonText"/>
    <w:uiPriority w:val="99"/>
    <w:semiHidden/>
    <w:rsid w:val="00C90753"/>
    <w:rPr>
      <w:rFonts w:ascii="Segoe UI" w:eastAsia="Arial" w:hAnsi="Segoe UI" w:cs="Segoe UI"/>
      <w:sz w:val="18"/>
      <w:szCs w:val="18"/>
    </w:rPr>
  </w:style>
  <w:style w:type="paragraph" w:styleId="BalloonText">
    <w:name w:val="Balloon Text"/>
    <w:basedOn w:val="Normal"/>
    <w:link w:val="BalloonTextChar"/>
    <w:uiPriority w:val="99"/>
    <w:semiHidden/>
    <w:unhideWhenUsed/>
    <w:rsid w:val="00C90753"/>
    <w:rPr>
      <w:rFonts w:ascii="Segoe UI" w:hAnsi="Segoe UI" w:cs="Segoe UI"/>
      <w:sz w:val="18"/>
      <w:szCs w:val="18"/>
    </w:rPr>
  </w:style>
  <w:style w:type="character" w:styleId="Hyperlink">
    <w:name w:val="Hyperlink"/>
    <w:uiPriority w:val="99"/>
    <w:rsid w:val="00C16ED7"/>
    <w:rPr>
      <w:color w:val="0000FF"/>
      <w:u w:val="single"/>
    </w:rPr>
  </w:style>
  <w:style w:type="character" w:customStyle="1" w:styleId="Heading4Char">
    <w:name w:val="Heading 4 Char"/>
    <w:basedOn w:val="DefaultParagraphFont"/>
    <w:link w:val="Heading4"/>
    <w:uiPriority w:val="9"/>
    <w:rsid w:val="00362199"/>
    <w:rPr>
      <w:rFonts w:ascii="Times New Roman" w:eastAsia="Times New Roman" w:hAnsi="Times New Roman" w:cs="Times New Roman"/>
      <w:b/>
      <w:bCs/>
      <w:sz w:val="24"/>
      <w:szCs w:val="24"/>
    </w:rPr>
  </w:style>
  <w:style w:type="paragraph" w:styleId="NormalWeb">
    <w:name w:val="Normal (Web)"/>
    <w:basedOn w:val="Normal"/>
    <w:uiPriority w:val="99"/>
    <w:unhideWhenUsed/>
    <w:rsid w:val="00362199"/>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pplications@baystateorganic.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baystateorgani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1295</Words>
  <Characters>7387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M</dc:creator>
  <cp:keywords/>
  <dc:description/>
  <cp:lastModifiedBy>Jillian M</cp:lastModifiedBy>
  <cp:revision>11</cp:revision>
  <dcterms:created xsi:type="dcterms:W3CDTF">2019-11-07T20:12:00Z</dcterms:created>
  <dcterms:modified xsi:type="dcterms:W3CDTF">2020-10-19T12:13:00Z</dcterms:modified>
</cp:coreProperties>
</file>